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C8" w:rsidRDefault="00084AA3" w:rsidP="00084AA3">
      <w:pPr>
        <w:spacing w:after="0" w:line="259" w:lineRule="auto"/>
        <w:ind w:left="0" w:right="1068" w:firstLine="0"/>
        <w:jc w:val="center"/>
      </w:pPr>
      <w:r>
        <w:t>проект</w:t>
      </w:r>
    </w:p>
    <w:p w:rsidR="00AB28C8" w:rsidRDefault="00084AA3" w:rsidP="00084AA3">
      <w:pPr>
        <w:spacing w:after="14" w:line="248" w:lineRule="auto"/>
        <w:ind w:left="0" w:right="1713" w:firstLine="0"/>
        <w:jc w:val="center"/>
      </w:pPr>
      <w:r>
        <w:rPr>
          <w:b/>
        </w:rPr>
        <w:t>Положение</w:t>
      </w:r>
    </w:p>
    <w:p w:rsidR="00AB28C8" w:rsidRDefault="00084AA3" w:rsidP="00084AA3">
      <w:pPr>
        <w:spacing w:after="14" w:line="248" w:lineRule="auto"/>
        <w:ind w:left="0" w:right="13" w:firstLine="0"/>
        <w:jc w:val="center"/>
      </w:pPr>
      <w:r>
        <w:rPr>
          <w:b/>
        </w:rPr>
        <w:t>муниципального этапа областного конкурса</w:t>
      </w:r>
      <w:r w:rsidR="00D576B9">
        <w:rPr>
          <w:b/>
        </w:rPr>
        <w:t xml:space="preserve"> детского творчества, </w:t>
      </w:r>
      <w:proofErr w:type="gramStart"/>
      <w:r w:rsidR="00D576B9">
        <w:rPr>
          <w:b/>
        </w:rPr>
        <w:t>посвященного  800</w:t>
      </w:r>
      <w:proofErr w:type="gramEnd"/>
      <w:r w:rsidR="00D576B9">
        <w:rPr>
          <w:b/>
        </w:rPr>
        <w:t xml:space="preserve">-летию Нижнего Новгорода   </w:t>
      </w:r>
    </w:p>
    <w:p w:rsidR="00AB28C8" w:rsidRDefault="00D576B9" w:rsidP="00084AA3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AB28C8" w:rsidRDefault="00D576B9" w:rsidP="00084AA3">
      <w:pPr>
        <w:numPr>
          <w:ilvl w:val="0"/>
          <w:numId w:val="1"/>
        </w:numPr>
        <w:spacing w:after="14" w:line="248" w:lineRule="auto"/>
        <w:ind w:left="0" w:right="1715" w:firstLine="0"/>
        <w:jc w:val="center"/>
      </w:pPr>
      <w:r>
        <w:rPr>
          <w:b/>
        </w:rPr>
        <w:t xml:space="preserve">Общие положения  </w:t>
      </w:r>
    </w:p>
    <w:p w:rsidR="00AB28C8" w:rsidRDefault="00D576B9" w:rsidP="00084AA3">
      <w:pPr>
        <w:numPr>
          <w:ilvl w:val="1"/>
          <w:numId w:val="1"/>
        </w:numPr>
        <w:spacing w:after="3" w:line="248" w:lineRule="auto"/>
        <w:ind w:left="0" w:right="-10" w:firstLine="0"/>
      </w:pPr>
      <w:r>
        <w:t xml:space="preserve">Настоящее </w:t>
      </w:r>
      <w:r>
        <w:tab/>
      </w:r>
      <w:r w:rsidR="00084AA3">
        <w:t xml:space="preserve">положение </w:t>
      </w:r>
      <w:r w:rsidR="00084AA3">
        <w:tab/>
        <w:t xml:space="preserve">определяет </w:t>
      </w:r>
      <w:r w:rsidR="00084AA3">
        <w:tab/>
        <w:t xml:space="preserve">порядок </w:t>
      </w:r>
      <w:r>
        <w:t xml:space="preserve">организации и проведения </w:t>
      </w:r>
      <w:r w:rsidR="00084AA3">
        <w:t xml:space="preserve">муниципального этапа </w:t>
      </w:r>
      <w:r>
        <w:t xml:space="preserve">областного конкурса детского творчества, посвященного 800-летию Нижнего Новгорода (далее – конкурс). </w:t>
      </w:r>
    </w:p>
    <w:p w:rsidR="00AB28C8" w:rsidRDefault="00084AA3" w:rsidP="00084AA3">
      <w:pPr>
        <w:numPr>
          <w:ilvl w:val="1"/>
          <w:numId w:val="1"/>
        </w:numPr>
        <w:spacing w:after="3" w:line="248" w:lineRule="auto"/>
        <w:ind w:left="0" w:right="0" w:firstLine="0"/>
      </w:pPr>
      <w:r>
        <w:t xml:space="preserve">Организатором областного конкурса является кафедра </w:t>
      </w:r>
      <w:r w:rsidR="00D576B9">
        <w:t>историко</w:t>
      </w:r>
      <w:r>
        <w:t>-</w:t>
      </w:r>
      <w:r w:rsidR="00D576B9">
        <w:t>филологических дисциплин государственного бюджетно</w:t>
      </w:r>
      <w:r>
        <w:t xml:space="preserve">го образовательного учреждения </w:t>
      </w:r>
      <w:r w:rsidR="00D576B9">
        <w:t>допо</w:t>
      </w:r>
      <w:r>
        <w:t xml:space="preserve">лнительного профессионального </w:t>
      </w:r>
      <w:r w:rsidR="00D576B9">
        <w:t xml:space="preserve">образования </w:t>
      </w:r>
      <w:r>
        <w:t>"</w:t>
      </w:r>
      <w:r w:rsidR="00D576B9">
        <w:t>Нижегородски</w:t>
      </w:r>
      <w:r>
        <w:t xml:space="preserve">й институт развития образования" (далее - ГБОУ ДПО НИРО), организаторами муниципального этапа являются Управление образования администрации </w:t>
      </w:r>
      <w:proofErr w:type="spellStart"/>
      <w:r>
        <w:t>Починковского</w:t>
      </w:r>
      <w:proofErr w:type="spellEnd"/>
      <w:r>
        <w:t xml:space="preserve"> муниципального округа и МБОУ ДО "Починковский ЦДО"</w:t>
      </w:r>
      <w:r w:rsidR="00D576B9">
        <w:t xml:space="preserve"> </w:t>
      </w:r>
    </w:p>
    <w:p w:rsidR="00084AA3" w:rsidRDefault="00084AA3" w:rsidP="00084AA3">
      <w:pPr>
        <w:spacing w:after="0" w:line="259" w:lineRule="auto"/>
        <w:ind w:left="0" w:right="0" w:firstLine="0"/>
      </w:pPr>
    </w:p>
    <w:p w:rsidR="00AB28C8" w:rsidRDefault="00D576B9" w:rsidP="00084AA3">
      <w:pPr>
        <w:spacing w:after="0" w:line="259" w:lineRule="auto"/>
        <w:ind w:left="0" w:right="0" w:firstLine="0"/>
      </w:pPr>
      <w:r>
        <w:rPr>
          <w:b/>
        </w:rPr>
        <w:t xml:space="preserve">Цели и задачи конкурса </w:t>
      </w:r>
    </w:p>
    <w:p w:rsidR="00AB28C8" w:rsidRDefault="00D576B9" w:rsidP="00084AA3">
      <w:pPr>
        <w:numPr>
          <w:ilvl w:val="1"/>
          <w:numId w:val="1"/>
        </w:numPr>
        <w:spacing w:after="3" w:line="248" w:lineRule="auto"/>
        <w:ind w:left="0" w:right="-10" w:firstLine="0"/>
      </w:pPr>
      <w:r>
        <w:rPr>
          <w:b/>
        </w:rPr>
        <w:t>Цель</w:t>
      </w:r>
      <w:r>
        <w:t>: патриотическое воспитание молодежи, повышение ее интереса к истории, фольклорному, народному искусству композиторов и художников Нижнего Новго</w:t>
      </w:r>
      <w:r w:rsidR="00084AA3">
        <w:t>рода и Нижегородского региона.</w:t>
      </w:r>
    </w:p>
    <w:p w:rsidR="00AB28C8" w:rsidRDefault="00D576B9" w:rsidP="00084AA3">
      <w:pPr>
        <w:numPr>
          <w:ilvl w:val="1"/>
          <w:numId w:val="1"/>
        </w:numPr>
        <w:spacing w:line="247" w:lineRule="auto"/>
        <w:ind w:left="0" w:right="-10" w:firstLine="0"/>
      </w:pPr>
      <w:r>
        <w:rPr>
          <w:b/>
        </w:rPr>
        <w:t>Задачи:</w:t>
      </w:r>
    </w:p>
    <w:p w:rsidR="00AB28C8" w:rsidRDefault="00084AA3" w:rsidP="00084AA3">
      <w:pPr>
        <w:ind w:left="0" w:right="0" w:firstLine="0"/>
      </w:pPr>
      <w:r>
        <w:t xml:space="preserve">- </w:t>
      </w:r>
      <w:r w:rsidR="00D576B9">
        <w:t xml:space="preserve">стимулирование и поддержка интереса учащихся к истории, фольклору, народному творчеству, творчеству композиторов и художников Нижнего Новгорода и Нижегородского региона; </w:t>
      </w:r>
    </w:p>
    <w:p w:rsidR="00AB28C8" w:rsidRDefault="00084AA3" w:rsidP="00084AA3">
      <w:pPr>
        <w:ind w:right="0"/>
      </w:pPr>
      <w:r>
        <w:t xml:space="preserve">- </w:t>
      </w:r>
      <w:r w:rsidR="00D576B9">
        <w:t>привлечение внимания обучающихся к истории, фольклору, народному творчеству и творчеству композиторов и художников Нижнего Новго</w:t>
      </w:r>
      <w:r>
        <w:t>рода и Нижегородского региона;</w:t>
      </w:r>
    </w:p>
    <w:p w:rsidR="00AB28C8" w:rsidRDefault="00084AA3" w:rsidP="00084AA3">
      <w:pPr>
        <w:ind w:right="0"/>
      </w:pPr>
      <w:r>
        <w:t xml:space="preserve">- </w:t>
      </w:r>
      <w:r w:rsidR="00D576B9">
        <w:t>выявление талантливых исполнителей и творчески одаренных в художественном</w:t>
      </w:r>
      <w:r>
        <w:t xml:space="preserve"> творчестве детей;</w:t>
      </w:r>
    </w:p>
    <w:p w:rsidR="00AB28C8" w:rsidRDefault="00084AA3" w:rsidP="00084AA3">
      <w:pPr>
        <w:ind w:right="0"/>
      </w:pPr>
      <w:r>
        <w:t>- развитие творческой активности;</w:t>
      </w:r>
    </w:p>
    <w:p w:rsidR="00AB28C8" w:rsidRDefault="00084AA3" w:rsidP="00084AA3">
      <w:pPr>
        <w:ind w:right="0"/>
      </w:pPr>
      <w:r>
        <w:t xml:space="preserve">- </w:t>
      </w:r>
      <w:r w:rsidR="00D576B9">
        <w:t>способствование творческой самореализации п</w:t>
      </w:r>
      <w:r>
        <w:t>едагогов, учащихся;</w:t>
      </w:r>
    </w:p>
    <w:p w:rsidR="00084AA3" w:rsidRDefault="00084AA3" w:rsidP="00084AA3">
      <w:pPr>
        <w:ind w:right="0"/>
      </w:pPr>
      <w:r>
        <w:t xml:space="preserve">- </w:t>
      </w:r>
      <w:r w:rsidR="00D576B9">
        <w:t>выявление уровня профессионального мастерства педагогов региона;</w:t>
      </w:r>
    </w:p>
    <w:p w:rsidR="00AB28C8" w:rsidRDefault="00084AA3" w:rsidP="00084AA3">
      <w:pPr>
        <w:ind w:right="0"/>
      </w:pPr>
      <w:r>
        <w:t xml:space="preserve">- </w:t>
      </w:r>
      <w:r w:rsidR="00D576B9">
        <w:t xml:space="preserve">установление уровня развития творческих способностей и исполнительского мастерства учащихся в интерпретации произведений фольклора, народного творчества, произведений композиторов и художников Нижегородского региона. </w:t>
      </w:r>
    </w:p>
    <w:p w:rsidR="00AB28C8" w:rsidRDefault="00D576B9" w:rsidP="00084AA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84AA3" w:rsidRDefault="00D576B9" w:rsidP="00084AA3">
      <w:pPr>
        <w:spacing w:line="247" w:lineRule="auto"/>
        <w:ind w:left="0" w:right="2271" w:firstLine="0"/>
        <w:rPr>
          <w:b/>
        </w:rPr>
      </w:pPr>
      <w:r>
        <w:rPr>
          <w:b/>
        </w:rPr>
        <w:t xml:space="preserve">3. Оргкомитет и жюри конкурса </w:t>
      </w:r>
    </w:p>
    <w:p w:rsidR="00084AA3" w:rsidRDefault="00D576B9" w:rsidP="00084AA3">
      <w:pPr>
        <w:spacing w:line="247" w:lineRule="auto"/>
        <w:ind w:left="0" w:right="2271" w:firstLine="0"/>
      </w:pPr>
      <w:r>
        <w:t xml:space="preserve">3.1.  Оргкомитет конкурса: </w:t>
      </w:r>
    </w:p>
    <w:p w:rsidR="00084AA3" w:rsidRDefault="00084AA3" w:rsidP="00084AA3">
      <w:pPr>
        <w:spacing w:line="247" w:lineRule="auto"/>
        <w:ind w:left="0" w:right="2271" w:firstLine="0"/>
      </w:pPr>
      <w:r>
        <w:t xml:space="preserve">- </w:t>
      </w:r>
      <w:r w:rsidR="00D576B9">
        <w:t>устанавлив</w:t>
      </w:r>
      <w:r>
        <w:t>ает сроки проведения конкурса;</w:t>
      </w:r>
    </w:p>
    <w:p w:rsidR="00084AA3" w:rsidRDefault="00084AA3" w:rsidP="00084AA3">
      <w:pPr>
        <w:spacing w:line="247" w:lineRule="auto"/>
        <w:ind w:left="0" w:right="2271" w:firstLine="0"/>
      </w:pPr>
      <w:r>
        <w:t xml:space="preserve">- </w:t>
      </w:r>
      <w:r w:rsidR="00D576B9">
        <w:t>обе</w:t>
      </w:r>
      <w:r>
        <w:t>спечивает проведение конкурса;</w:t>
      </w:r>
    </w:p>
    <w:p w:rsidR="00084AA3" w:rsidRDefault="00084AA3" w:rsidP="00084AA3">
      <w:pPr>
        <w:spacing w:line="247" w:lineRule="auto"/>
        <w:ind w:left="0" w:right="-1" w:firstLine="0"/>
      </w:pPr>
      <w:r>
        <w:t xml:space="preserve">- </w:t>
      </w:r>
      <w:r w:rsidR="00D576B9">
        <w:t>издает документ по итога</w:t>
      </w:r>
      <w:r>
        <w:t>м конкурса на основании решения жюри;</w:t>
      </w:r>
    </w:p>
    <w:p w:rsidR="00AB28C8" w:rsidRDefault="00084AA3" w:rsidP="00084AA3">
      <w:pPr>
        <w:spacing w:line="247" w:lineRule="auto"/>
        <w:ind w:left="0" w:right="-1" w:firstLine="0"/>
      </w:pPr>
      <w:r>
        <w:t xml:space="preserve">- </w:t>
      </w:r>
      <w:r w:rsidR="00D576B9">
        <w:t xml:space="preserve">организует процедуру награждения. </w:t>
      </w:r>
    </w:p>
    <w:p w:rsidR="00AB28C8" w:rsidRDefault="00D576B9" w:rsidP="00084AA3">
      <w:pPr>
        <w:numPr>
          <w:ilvl w:val="1"/>
          <w:numId w:val="18"/>
        </w:numPr>
        <w:ind w:left="0" w:right="0" w:firstLine="0"/>
      </w:pPr>
      <w:r>
        <w:lastRenderedPageBreak/>
        <w:t>Жюри конкурса формируется оргкомитетом из числа специалистов в сфере культуры, иску</w:t>
      </w:r>
      <w:r w:rsidR="00084AA3">
        <w:t>сства, образовательной области "Искусство"</w:t>
      </w:r>
      <w:r>
        <w:t xml:space="preserve">. </w:t>
      </w:r>
    </w:p>
    <w:p w:rsidR="00AB28C8" w:rsidRDefault="00D576B9" w:rsidP="00084AA3">
      <w:pPr>
        <w:numPr>
          <w:ilvl w:val="1"/>
          <w:numId w:val="18"/>
        </w:numPr>
        <w:ind w:left="0" w:right="0" w:firstLine="0"/>
      </w:pPr>
      <w:r>
        <w:t xml:space="preserve">Жюри конкурса: </w:t>
      </w:r>
    </w:p>
    <w:p w:rsidR="00084AA3" w:rsidRDefault="00084AA3" w:rsidP="00084AA3">
      <w:pPr>
        <w:ind w:left="0" w:right="299" w:firstLine="0"/>
      </w:pPr>
      <w:r>
        <w:rPr>
          <w:rFonts w:asciiTheme="minorHAnsi" w:eastAsia="Segoe UI Symbol" w:hAnsiTheme="minorHAnsi" w:cs="Segoe UI Symbol"/>
        </w:rPr>
        <w:t xml:space="preserve">- </w:t>
      </w:r>
      <w:r w:rsidR="00D576B9">
        <w:t>оценивает выступления и творческ</w:t>
      </w:r>
      <w:r>
        <w:t>ие работы участников конкурса;</w:t>
      </w:r>
    </w:p>
    <w:p w:rsidR="00AB28C8" w:rsidRDefault="00084AA3" w:rsidP="00084AA3">
      <w:pPr>
        <w:ind w:left="0" w:right="299" w:firstLine="0"/>
      </w:pPr>
      <w:r>
        <w:t xml:space="preserve">- </w:t>
      </w:r>
      <w:r w:rsidR="00D576B9">
        <w:t xml:space="preserve">определяет победителей и призеров в каждой номинации. </w:t>
      </w:r>
    </w:p>
    <w:p w:rsidR="00AB28C8" w:rsidRDefault="00D576B9" w:rsidP="00084AA3">
      <w:pPr>
        <w:spacing w:after="0" w:line="259" w:lineRule="auto"/>
        <w:ind w:left="0" w:right="0" w:firstLine="0"/>
      </w:pPr>
      <w:r>
        <w:t xml:space="preserve"> </w:t>
      </w:r>
    </w:p>
    <w:p w:rsidR="00AB28C8" w:rsidRDefault="00D576B9" w:rsidP="00084AA3">
      <w:pPr>
        <w:spacing w:after="14" w:line="248" w:lineRule="auto"/>
        <w:ind w:left="0" w:right="1712" w:firstLine="0"/>
      </w:pPr>
      <w:r>
        <w:rPr>
          <w:b/>
        </w:rPr>
        <w:t xml:space="preserve">4. Номинации и участники конкурса </w:t>
      </w:r>
    </w:p>
    <w:p w:rsidR="00AB28C8" w:rsidRDefault="00084AA3" w:rsidP="00084AA3">
      <w:pPr>
        <w:numPr>
          <w:ilvl w:val="1"/>
          <w:numId w:val="13"/>
        </w:numPr>
        <w:ind w:left="0" w:right="0" w:firstLine="0"/>
      </w:pPr>
      <w:r>
        <w:t xml:space="preserve">Конкурс проводится по двум направлениям: </w:t>
      </w:r>
      <w:r w:rsidR="00741BE4">
        <w:t>"</w:t>
      </w:r>
      <w:r>
        <w:t>Музыка</w:t>
      </w:r>
      <w:r w:rsidR="00741BE4">
        <w:t>"</w:t>
      </w:r>
      <w:r>
        <w:t xml:space="preserve"> </w:t>
      </w:r>
      <w:r w:rsidR="00D576B9">
        <w:t xml:space="preserve">и </w:t>
      </w:r>
      <w:r w:rsidR="00741BE4">
        <w:t>"</w:t>
      </w:r>
      <w:r w:rsidR="00D576B9">
        <w:t>Изобразительное искусство</w:t>
      </w:r>
      <w:r w:rsidR="00741BE4">
        <w:t>"</w:t>
      </w:r>
      <w:r w:rsidR="00D576B9">
        <w:t xml:space="preserve">. </w:t>
      </w:r>
    </w:p>
    <w:p w:rsidR="00AB28C8" w:rsidRDefault="00D576B9" w:rsidP="00084AA3">
      <w:pPr>
        <w:numPr>
          <w:ilvl w:val="1"/>
          <w:numId w:val="13"/>
        </w:numPr>
        <w:spacing w:after="40"/>
        <w:ind w:left="0" w:right="0" w:firstLine="0"/>
      </w:pPr>
      <w:r>
        <w:t xml:space="preserve">Участниками </w:t>
      </w:r>
      <w:r w:rsidR="00084AA3">
        <w:t xml:space="preserve">муниципального этапа </w:t>
      </w:r>
      <w:r>
        <w:t xml:space="preserve">конкурса являются учащихся общеобразовательных организаций трёх возрастных категорий: </w:t>
      </w:r>
    </w:p>
    <w:p w:rsidR="00AB28C8" w:rsidRDefault="00084AA3" w:rsidP="00084AA3">
      <w:pPr>
        <w:ind w:left="0" w:right="0" w:firstLine="0"/>
      </w:pPr>
      <w:r>
        <w:t xml:space="preserve">- </w:t>
      </w:r>
      <w:r w:rsidR="00D576B9">
        <w:t>1-4 классы (</w:t>
      </w:r>
      <w:r w:rsidR="00741BE4">
        <w:t>"</w:t>
      </w:r>
      <w:r w:rsidR="00D576B9">
        <w:t>Музыка</w:t>
      </w:r>
      <w:r w:rsidR="00741BE4">
        <w:t>"</w:t>
      </w:r>
      <w:r w:rsidR="00D576B9">
        <w:t xml:space="preserve">); </w:t>
      </w:r>
    </w:p>
    <w:p w:rsidR="00AB28C8" w:rsidRDefault="00084AA3" w:rsidP="00084AA3">
      <w:pPr>
        <w:ind w:left="0" w:right="0" w:firstLine="0"/>
      </w:pPr>
      <w:r>
        <w:t xml:space="preserve">- </w:t>
      </w:r>
      <w:r w:rsidR="00D576B9">
        <w:t>5-8 классы (</w:t>
      </w:r>
      <w:r w:rsidR="00741BE4">
        <w:t>"</w:t>
      </w:r>
      <w:r w:rsidR="00D576B9">
        <w:t>Музыка</w:t>
      </w:r>
      <w:r w:rsidR="00741BE4">
        <w:t>"</w:t>
      </w:r>
      <w:r w:rsidR="00D576B9">
        <w:t xml:space="preserve">, </w:t>
      </w:r>
      <w:r w:rsidR="00741BE4">
        <w:t>"</w:t>
      </w:r>
      <w:r w:rsidR="00D576B9">
        <w:t>Изобразительное искусство</w:t>
      </w:r>
      <w:r w:rsidR="00741BE4">
        <w:t>"</w:t>
      </w:r>
      <w:r w:rsidR="00D576B9">
        <w:t xml:space="preserve">); </w:t>
      </w:r>
    </w:p>
    <w:p w:rsidR="00AB28C8" w:rsidRDefault="00084AA3" w:rsidP="00084AA3">
      <w:pPr>
        <w:ind w:left="0" w:right="0" w:firstLine="0"/>
      </w:pPr>
      <w:r>
        <w:t xml:space="preserve">- </w:t>
      </w:r>
      <w:r w:rsidR="00D576B9">
        <w:t>9-11 классы (</w:t>
      </w:r>
      <w:r w:rsidR="00741BE4">
        <w:t>"</w:t>
      </w:r>
      <w:r w:rsidR="00D576B9">
        <w:t>Музыка</w:t>
      </w:r>
      <w:r w:rsidR="00741BE4">
        <w:t>"</w:t>
      </w:r>
      <w:r w:rsidR="00D576B9">
        <w:t>,</w:t>
      </w:r>
      <w:r w:rsidR="006D5884">
        <w:t xml:space="preserve"> </w:t>
      </w:r>
      <w:r w:rsidR="00741BE4">
        <w:t>"</w:t>
      </w:r>
      <w:r w:rsidR="006D5884">
        <w:t>Изобразительное искусство</w:t>
      </w:r>
      <w:r w:rsidR="00741BE4">
        <w:t>"</w:t>
      </w:r>
      <w:r w:rsidR="006D5884">
        <w:t>);</w:t>
      </w:r>
    </w:p>
    <w:p w:rsidR="00AB28C8" w:rsidRDefault="00D576B9" w:rsidP="00084AA3">
      <w:pPr>
        <w:spacing w:after="40"/>
        <w:ind w:left="0" w:right="0" w:firstLine="0"/>
      </w:pPr>
      <w:r>
        <w:t xml:space="preserve">4.3.  </w:t>
      </w:r>
      <w:r w:rsidRPr="00147FFC">
        <w:t xml:space="preserve">Направление </w:t>
      </w:r>
      <w:r w:rsidR="00741BE4" w:rsidRPr="00147FFC">
        <w:rPr>
          <w:b/>
        </w:rPr>
        <w:t>"</w:t>
      </w:r>
      <w:r w:rsidRPr="00147FFC">
        <w:rPr>
          <w:b/>
        </w:rPr>
        <w:t>Музыка</w:t>
      </w:r>
      <w:r w:rsidR="00741BE4" w:rsidRPr="00147FFC">
        <w:rPr>
          <w:b/>
        </w:rPr>
        <w:t>"</w:t>
      </w:r>
      <w:r w:rsidRPr="00147FFC">
        <w:rPr>
          <w:b/>
        </w:rPr>
        <w:t xml:space="preserve"> </w:t>
      </w:r>
      <w:r w:rsidRPr="00147FFC">
        <w:t>подразумевает исполнение</w:t>
      </w:r>
      <w:r w:rsidRPr="00147FFC">
        <w:rPr>
          <w:b/>
        </w:rPr>
        <w:t xml:space="preserve"> </w:t>
      </w:r>
      <w:r w:rsidRPr="00147FFC">
        <w:t>вокального произведения (песни) на тему</w:t>
      </w:r>
      <w:r w:rsidR="00147FFC" w:rsidRPr="00147FFC">
        <w:t xml:space="preserve"> 800 – </w:t>
      </w:r>
      <w:proofErr w:type="spellStart"/>
      <w:r w:rsidR="00147FFC" w:rsidRPr="00147FFC">
        <w:t>летия</w:t>
      </w:r>
      <w:proofErr w:type="spellEnd"/>
      <w:r w:rsidR="00147FFC" w:rsidRPr="00147FFC">
        <w:t xml:space="preserve"> Нижнего Новгорода </w:t>
      </w:r>
      <w:r w:rsidRPr="00147FFC">
        <w:t xml:space="preserve">и включает следующие </w:t>
      </w:r>
      <w:r w:rsidRPr="00147FFC">
        <w:rPr>
          <w:b/>
        </w:rPr>
        <w:t>номинации</w:t>
      </w:r>
      <w:r>
        <w:t xml:space="preserve">: </w:t>
      </w:r>
    </w:p>
    <w:p w:rsidR="006D5884" w:rsidRDefault="006D5884" w:rsidP="006D5884">
      <w:pPr>
        <w:ind w:left="0" w:right="0" w:firstLine="0"/>
      </w:pPr>
      <w:r>
        <w:t xml:space="preserve">- Лучшее исполнение сольного произведения </w:t>
      </w:r>
      <w:r w:rsidR="00D576B9">
        <w:t>(вокального,</w:t>
      </w:r>
      <w:r>
        <w:t xml:space="preserve"> </w:t>
      </w:r>
      <w:r w:rsidR="00D576B9">
        <w:t xml:space="preserve">инструментального); </w:t>
      </w:r>
    </w:p>
    <w:p w:rsidR="006D5884" w:rsidRDefault="006D5884" w:rsidP="006D5884">
      <w:pPr>
        <w:ind w:left="0" w:right="0" w:firstLine="0"/>
      </w:pPr>
      <w:r>
        <w:t xml:space="preserve">- Лучшее исполнение произведения ансамблем </w:t>
      </w:r>
      <w:r w:rsidR="00D576B9">
        <w:t xml:space="preserve">(вокальным, инструментальным); </w:t>
      </w:r>
    </w:p>
    <w:p w:rsidR="00AB28C8" w:rsidRDefault="006D5884" w:rsidP="006D5884">
      <w:pPr>
        <w:ind w:left="0" w:right="0" w:firstLine="0"/>
      </w:pPr>
      <w:r>
        <w:t xml:space="preserve">- </w:t>
      </w:r>
      <w:r w:rsidR="00D576B9">
        <w:t xml:space="preserve">Лучшее исполнение хоровым коллективом (оркестром); </w:t>
      </w:r>
    </w:p>
    <w:p w:rsidR="00AB28C8" w:rsidRDefault="006D5884" w:rsidP="006D5884">
      <w:pPr>
        <w:ind w:left="0" w:right="0" w:firstLine="0"/>
      </w:pPr>
      <w:r>
        <w:t xml:space="preserve">- </w:t>
      </w:r>
      <w:r w:rsidR="00D576B9">
        <w:t>Лучшее исполнение произведения вокаль</w:t>
      </w:r>
      <w:r>
        <w:t>но-инструментальным ансамблем.</w:t>
      </w:r>
    </w:p>
    <w:p w:rsidR="00741BE4" w:rsidRDefault="00741BE4" w:rsidP="006D5884">
      <w:pPr>
        <w:ind w:left="0" w:right="0" w:firstLine="0"/>
      </w:pPr>
    </w:p>
    <w:p w:rsidR="00AB28C8" w:rsidRDefault="00D576B9" w:rsidP="00084AA3">
      <w:pPr>
        <w:spacing w:after="39"/>
        <w:ind w:left="-15" w:right="0" w:firstLine="0"/>
      </w:pPr>
      <w:r>
        <w:t xml:space="preserve">4.4. В рамках направления </w:t>
      </w:r>
      <w:r w:rsidR="00741BE4">
        <w:rPr>
          <w:b/>
        </w:rPr>
        <w:t>"</w:t>
      </w:r>
      <w:r>
        <w:rPr>
          <w:b/>
        </w:rPr>
        <w:t>Изобразительное искусство</w:t>
      </w:r>
      <w:r w:rsidR="00741BE4">
        <w:rPr>
          <w:b/>
        </w:rPr>
        <w:t>"</w:t>
      </w:r>
      <w:r>
        <w:t xml:space="preserve"> организуется выставка творческих работ, посвященных 800-летию Нижнего Новгорода в </w:t>
      </w:r>
      <w:r>
        <w:rPr>
          <w:b/>
        </w:rPr>
        <w:t>номинации</w:t>
      </w:r>
      <w:r>
        <w:t xml:space="preserve">: </w:t>
      </w:r>
    </w:p>
    <w:p w:rsidR="00AB28C8" w:rsidRDefault="006D5884" w:rsidP="006D5884">
      <w:pPr>
        <w:ind w:right="0"/>
      </w:pPr>
      <w:r>
        <w:t xml:space="preserve">- </w:t>
      </w:r>
      <w:r w:rsidR="00D576B9">
        <w:t xml:space="preserve">Живопись; </w:t>
      </w:r>
    </w:p>
    <w:p w:rsidR="00AB28C8" w:rsidRDefault="006D5884" w:rsidP="006D5884">
      <w:pPr>
        <w:ind w:right="0"/>
      </w:pPr>
      <w:r>
        <w:t xml:space="preserve">- </w:t>
      </w:r>
      <w:r w:rsidR="00D576B9">
        <w:t xml:space="preserve">Графика; </w:t>
      </w:r>
    </w:p>
    <w:p w:rsidR="00AB28C8" w:rsidRDefault="006D5884" w:rsidP="006D5884">
      <w:pPr>
        <w:ind w:right="0"/>
      </w:pPr>
      <w:r>
        <w:t>- Шрифтовая композиция;</w:t>
      </w:r>
    </w:p>
    <w:p w:rsidR="00AB28C8" w:rsidRDefault="006D5884" w:rsidP="006D5884">
      <w:pPr>
        <w:ind w:right="0"/>
      </w:pPr>
      <w:r>
        <w:t>- Каллиграфия;</w:t>
      </w:r>
    </w:p>
    <w:p w:rsidR="00AB28C8" w:rsidRDefault="006D5884" w:rsidP="006D5884">
      <w:pPr>
        <w:ind w:right="0"/>
      </w:pPr>
      <w:r>
        <w:t xml:space="preserve">- </w:t>
      </w:r>
      <w:r w:rsidR="00D576B9">
        <w:t xml:space="preserve">Дизайн-проект. </w:t>
      </w:r>
    </w:p>
    <w:p w:rsidR="006D5884" w:rsidRDefault="006D5884" w:rsidP="006D5884">
      <w:pPr>
        <w:ind w:right="0"/>
      </w:pPr>
    </w:p>
    <w:p w:rsidR="006D5884" w:rsidRDefault="00D576B9" w:rsidP="006D5884">
      <w:pPr>
        <w:spacing w:after="0" w:line="259" w:lineRule="auto"/>
        <w:ind w:right="0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 xml:space="preserve">Порядок, этапы и сроки проведения конкурса </w:t>
      </w:r>
    </w:p>
    <w:p w:rsidR="00AB28C8" w:rsidRDefault="006D5884" w:rsidP="006D5884">
      <w:pPr>
        <w:spacing w:after="0" w:line="259" w:lineRule="auto"/>
        <w:ind w:right="0"/>
      </w:pPr>
      <w:r>
        <w:t xml:space="preserve">5.1. </w:t>
      </w:r>
      <w:r w:rsidR="00D576B9">
        <w:t xml:space="preserve">Сроки проведения конкурса: </w:t>
      </w:r>
      <w:r w:rsidR="00D576B9">
        <w:rPr>
          <w:b/>
        </w:rPr>
        <w:t xml:space="preserve">1 февраля – 23 апреля 2021г. </w:t>
      </w:r>
      <w:r w:rsidR="00D576B9">
        <w:t xml:space="preserve"> </w:t>
      </w:r>
    </w:p>
    <w:p w:rsidR="00AB28C8" w:rsidRDefault="00D576B9" w:rsidP="00084AA3">
      <w:pPr>
        <w:spacing w:after="40"/>
        <w:ind w:left="0" w:right="0" w:firstLine="0"/>
      </w:pPr>
      <w:r>
        <w:t xml:space="preserve">5.2.  Конкурс проводится в 3 этапа: </w:t>
      </w:r>
    </w:p>
    <w:p w:rsidR="00AB28C8" w:rsidRDefault="00741BE4" w:rsidP="00741BE4">
      <w:pPr>
        <w:ind w:left="0" w:right="0" w:firstLine="0"/>
      </w:pPr>
      <w:r>
        <w:rPr>
          <w:b/>
        </w:rPr>
        <w:t xml:space="preserve">- </w:t>
      </w:r>
      <w:r w:rsidR="00D576B9">
        <w:rPr>
          <w:b/>
        </w:rPr>
        <w:t>предварительный</w:t>
      </w:r>
      <w:r w:rsidR="00D576B9">
        <w:t xml:space="preserve"> (районный): </w:t>
      </w:r>
      <w:r>
        <w:t>1 февраля – 20 марта</w:t>
      </w:r>
      <w:r w:rsidR="00D576B9">
        <w:t xml:space="preserve"> 2021 г.; </w:t>
      </w:r>
    </w:p>
    <w:p w:rsidR="00AB28C8" w:rsidRDefault="00741BE4" w:rsidP="00741BE4">
      <w:pPr>
        <w:ind w:left="0" w:right="0" w:firstLine="0"/>
      </w:pPr>
      <w:r>
        <w:rPr>
          <w:b/>
        </w:rPr>
        <w:t xml:space="preserve">- </w:t>
      </w:r>
      <w:r w:rsidR="00D576B9">
        <w:rPr>
          <w:b/>
        </w:rPr>
        <w:t xml:space="preserve">отборочный: </w:t>
      </w:r>
      <w:r w:rsidR="00D576B9">
        <w:t>10 апреля – 23 апреля 2021 г.;</w:t>
      </w:r>
      <w:r w:rsidR="00D576B9">
        <w:rPr>
          <w:b/>
        </w:rPr>
        <w:t xml:space="preserve"> </w:t>
      </w:r>
    </w:p>
    <w:p w:rsidR="00AB28C8" w:rsidRDefault="00741BE4" w:rsidP="00741BE4">
      <w:pPr>
        <w:ind w:left="0" w:right="0" w:firstLine="0"/>
      </w:pPr>
      <w:r>
        <w:rPr>
          <w:b/>
        </w:rPr>
        <w:t xml:space="preserve">- </w:t>
      </w:r>
      <w:r w:rsidR="00D576B9">
        <w:rPr>
          <w:b/>
        </w:rPr>
        <w:t>финальный:</w:t>
      </w:r>
      <w:r w:rsidR="00D576B9">
        <w:t xml:space="preserve"> 23 апреля 2021 г. (на базе ГБОУ ДПО НИРО).  </w:t>
      </w:r>
    </w:p>
    <w:p w:rsidR="00741BE4" w:rsidRDefault="00741BE4" w:rsidP="00741BE4">
      <w:pPr>
        <w:ind w:left="0" w:right="0" w:firstLine="0"/>
      </w:pPr>
    </w:p>
    <w:p w:rsidR="00741BE4" w:rsidRDefault="00741BE4" w:rsidP="00084AA3">
      <w:pPr>
        <w:numPr>
          <w:ilvl w:val="1"/>
          <w:numId w:val="14"/>
        </w:numPr>
        <w:spacing w:after="40"/>
        <w:ind w:right="0" w:firstLine="0"/>
      </w:pPr>
      <w:r>
        <w:t xml:space="preserve">Для участия в районном этапе конкурса в срок до 20 марта 2021 года на адрес электронной почты </w:t>
      </w:r>
      <w:hyperlink r:id="rId6" w:history="1">
        <w:r w:rsidRPr="00755AAB">
          <w:rPr>
            <w:rStyle w:val="a3"/>
            <w:lang w:val="en-US"/>
          </w:rPr>
          <w:t>cdo</w:t>
        </w:r>
        <w:r w:rsidRPr="00741BE4">
          <w:rPr>
            <w:rStyle w:val="a3"/>
          </w:rPr>
          <w:t>-</w:t>
        </w:r>
        <w:r w:rsidRPr="00755AAB">
          <w:rPr>
            <w:rStyle w:val="a3"/>
            <w:lang w:val="en-US"/>
          </w:rPr>
          <w:t>pochinki</w:t>
        </w:r>
        <w:r w:rsidRPr="00741BE4">
          <w:rPr>
            <w:rStyle w:val="a3"/>
          </w:rPr>
          <w:t>@</w:t>
        </w:r>
        <w:r w:rsidRPr="00755AAB">
          <w:rPr>
            <w:rStyle w:val="a3"/>
            <w:lang w:val="en-US"/>
          </w:rPr>
          <w:t>mail</w:t>
        </w:r>
        <w:r w:rsidRPr="00741BE4">
          <w:rPr>
            <w:rStyle w:val="a3"/>
          </w:rPr>
          <w:t>.</w:t>
        </w:r>
        <w:proofErr w:type="spellStart"/>
        <w:r w:rsidRPr="00755AAB">
          <w:rPr>
            <w:rStyle w:val="a3"/>
            <w:lang w:val="en-US"/>
          </w:rPr>
          <w:t>ru</w:t>
        </w:r>
        <w:proofErr w:type="spellEnd"/>
      </w:hyperlink>
      <w:r w:rsidRPr="00741BE4">
        <w:t xml:space="preserve"> </w:t>
      </w:r>
      <w:r>
        <w:t xml:space="preserve">участники направляют следующие документы: </w:t>
      </w:r>
    </w:p>
    <w:p w:rsidR="00741BE4" w:rsidRDefault="00D576B9" w:rsidP="00741BE4">
      <w:pPr>
        <w:spacing w:after="40"/>
        <w:ind w:left="0" w:right="0" w:firstLine="0"/>
      </w:pPr>
      <w:r>
        <w:t xml:space="preserve">5.5.1.  </w:t>
      </w:r>
      <w:r w:rsidR="00741BE4">
        <w:t>П</w:t>
      </w:r>
      <w:r>
        <w:t xml:space="preserve">о направлению </w:t>
      </w:r>
      <w:r w:rsidR="00741BE4">
        <w:t>"</w:t>
      </w:r>
      <w:r>
        <w:t>Музыка</w:t>
      </w:r>
      <w:r w:rsidR="00741BE4">
        <w:t>":</w:t>
      </w:r>
      <w:r>
        <w:t xml:space="preserve"> </w:t>
      </w:r>
    </w:p>
    <w:p w:rsidR="00AB28C8" w:rsidRDefault="00741BE4" w:rsidP="00741BE4">
      <w:pPr>
        <w:spacing w:after="40"/>
        <w:ind w:left="0" w:right="0" w:firstLine="0"/>
      </w:pPr>
      <w:r>
        <w:t xml:space="preserve">- </w:t>
      </w:r>
      <w:r w:rsidR="00D576B9">
        <w:t>заявка на участие в конкурсе</w:t>
      </w:r>
      <w:r>
        <w:t xml:space="preserve"> (Приложение 1)</w:t>
      </w:r>
      <w:r w:rsidR="00D576B9">
        <w:t xml:space="preserve">; </w:t>
      </w:r>
    </w:p>
    <w:p w:rsidR="00AB28C8" w:rsidRDefault="00741BE4" w:rsidP="00741BE4">
      <w:pPr>
        <w:ind w:left="0" w:right="0" w:firstLine="0"/>
      </w:pPr>
      <w:r>
        <w:lastRenderedPageBreak/>
        <w:t xml:space="preserve">- </w:t>
      </w:r>
      <w:r w:rsidR="00D576B9">
        <w:t xml:space="preserve">видео с выступлением </w:t>
      </w:r>
      <w:r>
        <w:t>участника.</w:t>
      </w:r>
    </w:p>
    <w:p w:rsidR="00741BE4" w:rsidRDefault="00D576B9" w:rsidP="00084AA3">
      <w:pPr>
        <w:ind w:left="0" w:right="0" w:firstLine="0"/>
      </w:pPr>
      <w:r>
        <w:t xml:space="preserve">5.5.2. </w:t>
      </w:r>
      <w:r w:rsidR="00741BE4">
        <w:t>По</w:t>
      </w:r>
      <w:r>
        <w:t xml:space="preserve"> направлению </w:t>
      </w:r>
      <w:r w:rsidR="00741BE4">
        <w:t>"</w:t>
      </w:r>
      <w:r>
        <w:t>Изобразительное искусство</w:t>
      </w:r>
      <w:r w:rsidR="00741BE4">
        <w:t>":</w:t>
      </w:r>
    </w:p>
    <w:p w:rsidR="00741BE4" w:rsidRPr="00046CED" w:rsidRDefault="00741BE4" w:rsidP="00084AA3">
      <w:pPr>
        <w:ind w:left="0" w:right="0" w:firstLine="0"/>
      </w:pPr>
      <w:r>
        <w:t xml:space="preserve">- </w:t>
      </w:r>
      <w:r w:rsidR="00D576B9" w:rsidRPr="00046CED">
        <w:t>заявку на участие в конкурсе</w:t>
      </w:r>
      <w:r w:rsidRPr="00046CED">
        <w:t xml:space="preserve"> (Приложение 2)</w:t>
      </w:r>
    </w:p>
    <w:p w:rsidR="00046CED" w:rsidRDefault="00741BE4" w:rsidP="00046CED">
      <w:pPr>
        <w:ind w:left="0" w:right="0" w:firstLine="0"/>
      </w:pPr>
      <w:r w:rsidRPr="00046CED">
        <w:t xml:space="preserve">- </w:t>
      </w:r>
      <w:r w:rsidR="00D576B9" w:rsidRPr="00046CED">
        <w:t>творческую работу</w:t>
      </w:r>
      <w:r w:rsidR="00046CED" w:rsidRPr="00046CED">
        <w:t xml:space="preserve"> (оригинал)</w:t>
      </w:r>
      <w:r w:rsidR="00D576B9" w:rsidRPr="00046CED">
        <w:t xml:space="preserve"> по адресу: </w:t>
      </w:r>
      <w:r w:rsidR="00046CED">
        <w:t>с. Починки, ул. 1 Мая, д.2</w:t>
      </w:r>
    </w:p>
    <w:p w:rsidR="00046CED" w:rsidRPr="00046CED" w:rsidRDefault="00046CED" w:rsidP="00046CED">
      <w:pPr>
        <w:ind w:left="0" w:right="0" w:firstLine="0"/>
      </w:pPr>
    </w:p>
    <w:p w:rsidR="00046CED" w:rsidRDefault="00046CED" w:rsidP="00046CED">
      <w:pPr>
        <w:numPr>
          <w:ilvl w:val="1"/>
          <w:numId w:val="14"/>
        </w:numPr>
        <w:ind w:right="0" w:firstLine="0"/>
      </w:pPr>
      <w:r>
        <w:t xml:space="preserve">По направлению "Музыка" муниципальный округ делегирует </w:t>
      </w:r>
      <w:r w:rsidRPr="00741BE4">
        <w:rPr>
          <w:u w:val="single" w:color="000000"/>
        </w:rPr>
        <w:t>одного</w:t>
      </w:r>
      <w:r>
        <w:t xml:space="preserve"> представителя (либо коллектив) – победителя предварительного (районного) этапа конкурса по </w:t>
      </w:r>
      <w:r w:rsidRPr="00741BE4">
        <w:rPr>
          <w:u w:val="single" w:color="000000"/>
        </w:rPr>
        <w:t>одной</w:t>
      </w:r>
      <w:r>
        <w:t xml:space="preserve"> номинации.  </w:t>
      </w:r>
    </w:p>
    <w:p w:rsidR="00046CED" w:rsidRPr="00741BE4" w:rsidRDefault="00046CED" w:rsidP="00046CED">
      <w:pPr>
        <w:numPr>
          <w:ilvl w:val="1"/>
          <w:numId w:val="14"/>
        </w:numPr>
        <w:ind w:right="0" w:firstLine="0"/>
      </w:pPr>
      <w:r>
        <w:t xml:space="preserve">По направлению "Изобразительное искусство" муниципальный округ направляет </w:t>
      </w:r>
      <w:r w:rsidRPr="00741BE4">
        <w:rPr>
          <w:u w:val="single" w:color="000000"/>
        </w:rPr>
        <w:t>не более 3</w:t>
      </w:r>
      <w:r>
        <w:t xml:space="preserve"> творческих работ, занявших по результатам предварительного (районного) этапа 1, 2 и 3 место.</w:t>
      </w:r>
      <w:r w:rsidRPr="00741BE4">
        <w:rPr>
          <w:b/>
        </w:rPr>
        <w:t xml:space="preserve"> </w:t>
      </w:r>
    </w:p>
    <w:p w:rsidR="00046CED" w:rsidRPr="00046CED" w:rsidRDefault="00046CED" w:rsidP="00046CED">
      <w:pPr>
        <w:ind w:left="0" w:right="0" w:firstLine="0"/>
      </w:pPr>
    </w:p>
    <w:p w:rsidR="00AB28C8" w:rsidRDefault="00D576B9" w:rsidP="00046CED">
      <w:pPr>
        <w:ind w:left="0" w:right="0" w:firstLine="0"/>
      </w:pPr>
      <w:r>
        <w:t xml:space="preserve">Жюри </w:t>
      </w:r>
      <w:r w:rsidR="00046CED">
        <w:t xml:space="preserve">областного этапа </w:t>
      </w:r>
      <w:r>
        <w:t xml:space="preserve">конкурса определяет финалистов в период с 7 апреля по 20 апреля 2021 г. и рассылает приглашение к участию в финальном этапе конкурса, который состоится </w:t>
      </w:r>
      <w:r>
        <w:rPr>
          <w:b/>
        </w:rPr>
        <w:t>23 апреля 2021 г.</w:t>
      </w:r>
      <w:r>
        <w:t xml:space="preserve"> на базе ГБОУ ДПО НИРО. </w:t>
      </w:r>
    </w:p>
    <w:p w:rsidR="00AB28C8" w:rsidRDefault="00D576B9" w:rsidP="00084AA3">
      <w:pPr>
        <w:numPr>
          <w:ilvl w:val="1"/>
          <w:numId w:val="11"/>
        </w:numPr>
        <w:spacing w:after="3" w:line="248" w:lineRule="auto"/>
        <w:ind w:left="0" w:right="0" w:firstLine="0"/>
      </w:pPr>
      <w:r>
        <w:t>Оплата проезда иногородних участников финального этапа конкурса осуществляется направляющей стороной. Участники приезжают в сопровождении родителей, педагогов, руководителей коллективов.</w:t>
      </w:r>
      <w:r>
        <w:rPr>
          <w:b/>
          <w:i/>
        </w:rPr>
        <w:t xml:space="preserve"> </w:t>
      </w:r>
      <w:r>
        <w:t xml:space="preserve"> </w:t>
      </w:r>
    </w:p>
    <w:p w:rsidR="00AB28C8" w:rsidRDefault="00D576B9" w:rsidP="00084AA3">
      <w:pPr>
        <w:spacing w:after="0" w:line="259" w:lineRule="auto"/>
        <w:ind w:left="0" w:right="0" w:firstLine="0"/>
      </w:pPr>
      <w:r>
        <w:t xml:space="preserve"> </w:t>
      </w:r>
    </w:p>
    <w:p w:rsidR="00AB28C8" w:rsidRDefault="00D576B9" w:rsidP="00084AA3">
      <w:pPr>
        <w:spacing w:after="0" w:line="259" w:lineRule="auto"/>
        <w:ind w:left="0" w:right="0" w:firstLine="0"/>
      </w:pPr>
      <w:r>
        <w:t xml:space="preserve"> </w:t>
      </w:r>
    </w:p>
    <w:p w:rsidR="00AB28C8" w:rsidRDefault="00D576B9" w:rsidP="00084AA3">
      <w:pPr>
        <w:spacing w:after="14" w:line="248" w:lineRule="auto"/>
        <w:ind w:left="0" w:right="862" w:firstLine="0"/>
      </w:pPr>
      <w:r>
        <w:rPr>
          <w:b/>
        </w:rPr>
        <w:t xml:space="preserve">6. Критерии оценки </w:t>
      </w:r>
    </w:p>
    <w:p w:rsidR="00AB28C8" w:rsidRPr="00147FFC" w:rsidRDefault="00D576B9" w:rsidP="00084AA3">
      <w:pPr>
        <w:numPr>
          <w:ilvl w:val="1"/>
          <w:numId w:val="15"/>
        </w:numPr>
        <w:ind w:left="0" w:right="0" w:firstLine="0"/>
      </w:pPr>
      <w:r w:rsidRPr="00147FFC">
        <w:t xml:space="preserve">Соответствие музыкальных номеров и творческих работ учащихся теме </w:t>
      </w:r>
      <w:r w:rsidRPr="00147FFC">
        <w:rPr>
          <w:b/>
        </w:rPr>
        <w:t>800-летия Нижнего Новгорода</w:t>
      </w:r>
      <w:r w:rsidRPr="00147FFC">
        <w:t xml:space="preserve"> является обязательным условием. </w:t>
      </w:r>
    </w:p>
    <w:p w:rsidR="00AB28C8" w:rsidRDefault="00046CED" w:rsidP="00084AA3">
      <w:pPr>
        <w:numPr>
          <w:ilvl w:val="1"/>
          <w:numId w:val="15"/>
        </w:numPr>
        <w:ind w:left="0" w:right="0" w:firstLine="0"/>
      </w:pPr>
      <w:r>
        <w:t xml:space="preserve">Критерии оценки выступлений участников конкурса </w:t>
      </w:r>
      <w:r w:rsidR="00D576B9">
        <w:t xml:space="preserve">по направлению </w:t>
      </w:r>
      <w:r w:rsidR="00741BE4">
        <w:t>"</w:t>
      </w:r>
      <w:r w:rsidR="00D576B9">
        <w:t>Музыка</w:t>
      </w:r>
      <w:r w:rsidR="00741BE4">
        <w:t>"</w:t>
      </w:r>
      <w:r w:rsidR="00D576B9">
        <w:t xml:space="preserve"> (максимальный балл по каждому критерию – 10):  </w:t>
      </w:r>
    </w:p>
    <w:p w:rsidR="00AB28C8" w:rsidRDefault="00046CED" w:rsidP="00046CED">
      <w:pPr>
        <w:spacing w:after="63"/>
        <w:ind w:left="0" w:right="-2" w:firstLine="0"/>
      </w:pPr>
      <w:r>
        <w:t xml:space="preserve">- </w:t>
      </w:r>
      <w:r w:rsidR="00D576B9">
        <w:t>уровень исполнительского мастерства в соответствии с психолого</w:t>
      </w:r>
      <w:r>
        <w:t>-</w:t>
      </w:r>
      <w:r w:rsidR="00D576B9">
        <w:t xml:space="preserve">педагогическими и возрастными особенностями исполнителей; </w:t>
      </w:r>
    </w:p>
    <w:p w:rsidR="00AB28C8" w:rsidRDefault="00046CED" w:rsidP="00046CED">
      <w:pPr>
        <w:spacing w:after="0" w:line="259" w:lineRule="auto"/>
        <w:ind w:left="0" w:right="-2" w:firstLine="0"/>
      </w:pPr>
      <w:r>
        <w:t xml:space="preserve">- оригинальность </w:t>
      </w:r>
      <w:r w:rsidR="00D576B9">
        <w:t>воплощения</w:t>
      </w:r>
      <w:r>
        <w:t xml:space="preserve"> (интерпретации) музыкального </w:t>
      </w:r>
      <w:r w:rsidR="00D576B9">
        <w:t xml:space="preserve">произведения; </w:t>
      </w:r>
    </w:p>
    <w:p w:rsidR="00AB28C8" w:rsidRDefault="00046CED" w:rsidP="00046CED">
      <w:pPr>
        <w:spacing w:after="47" w:line="248" w:lineRule="auto"/>
        <w:ind w:left="0" w:right="-2" w:firstLine="0"/>
      </w:pPr>
      <w:r>
        <w:t xml:space="preserve">- эмоционально-художественное качество </w:t>
      </w:r>
      <w:r w:rsidR="00D576B9">
        <w:t xml:space="preserve">воплощения (интерпретации) музыкального произведения в соответствии с идеей и замыслом авторов. </w:t>
      </w:r>
    </w:p>
    <w:p w:rsidR="00AB28C8" w:rsidRDefault="00046CED" w:rsidP="00084AA3">
      <w:pPr>
        <w:spacing w:after="40" w:line="248" w:lineRule="auto"/>
        <w:ind w:left="0" w:right="-10" w:firstLine="0"/>
      </w:pPr>
      <w:r>
        <w:t xml:space="preserve">6.3. </w:t>
      </w:r>
      <w:r>
        <w:tab/>
        <w:t xml:space="preserve">Критерии оценки выступлений участников конкурса </w:t>
      </w:r>
      <w:r w:rsidR="00D576B9">
        <w:t xml:space="preserve">по направлению </w:t>
      </w:r>
      <w:r w:rsidR="00741BE4">
        <w:t>"</w:t>
      </w:r>
      <w:r w:rsidR="00D576B9">
        <w:t>Изобразительное искусство</w:t>
      </w:r>
      <w:r w:rsidR="00741BE4">
        <w:t>"</w:t>
      </w:r>
      <w:r w:rsidR="00D576B9">
        <w:t xml:space="preserve"> (максимальный балл по каждому критерию – 10): </w:t>
      </w:r>
    </w:p>
    <w:p w:rsidR="00AB28C8" w:rsidRDefault="00046CED" w:rsidP="00046CED">
      <w:pPr>
        <w:spacing w:after="64"/>
        <w:ind w:left="0" w:right="0" w:firstLine="0"/>
      </w:pPr>
      <w:r>
        <w:t xml:space="preserve">- </w:t>
      </w:r>
      <w:r w:rsidR="00D576B9">
        <w:t xml:space="preserve">уровень мастерства, качество, культура и техника исполнения работы;  </w:t>
      </w:r>
    </w:p>
    <w:p w:rsidR="00AB28C8" w:rsidRDefault="00046CED" w:rsidP="00046CED">
      <w:pPr>
        <w:ind w:left="0" w:right="0" w:firstLine="0"/>
      </w:pPr>
      <w:r>
        <w:t xml:space="preserve">- </w:t>
      </w:r>
      <w:r w:rsidR="00D576B9">
        <w:t xml:space="preserve">оригинальность и соответствие заявленной теме;  </w:t>
      </w:r>
    </w:p>
    <w:p w:rsidR="00AB28C8" w:rsidRDefault="00046CED" w:rsidP="00046CED">
      <w:pPr>
        <w:ind w:left="0" w:right="0" w:firstLine="0"/>
      </w:pPr>
      <w:r>
        <w:t xml:space="preserve">- </w:t>
      </w:r>
      <w:r w:rsidR="00D576B9">
        <w:t xml:space="preserve">композиционная целостность работы; </w:t>
      </w:r>
    </w:p>
    <w:p w:rsidR="00AB28C8" w:rsidRDefault="00046CED" w:rsidP="00046CED">
      <w:pPr>
        <w:ind w:left="0" w:right="0" w:firstLine="0"/>
      </w:pPr>
      <w:r>
        <w:t xml:space="preserve">- </w:t>
      </w:r>
      <w:r w:rsidR="00D576B9">
        <w:t xml:space="preserve">владение художественным материалом; </w:t>
      </w:r>
    </w:p>
    <w:p w:rsidR="00AB28C8" w:rsidRDefault="00046CED" w:rsidP="00046CED">
      <w:pPr>
        <w:ind w:left="0" w:right="0" w:firstLine="0"/>
      </w:pPr>
      <w:r>
        <w:t xml:space="preserve">- </w:t>
      </w:r>
      <w:r w:rsidR="00D576B9">
        <w:t xml:space="preserve">оформление творческой работы; </w:t>
      </w:r>
    </w:p>
    <w:p w:rsidR="00AB28C8" w:rsidRDefault="00046CED" w:rsidP="00046CED">
      <w:pPr>
        <w:ind w:left="0" w:right="0" w:firstLine="0"/>
      </w:pPr>
      <w:r>
        <w:t xml:space="preserve">- </w:t>
      </w:r>
      <w:r w:rsidR="00D576B9">
        <w:t xml:space="preserve">степень самостоятельности выполненной работы. </w:t>
      </w:r>
    </w:p>
    <w:p w:rsidR="00AB28C8" w:rsidRDefault="00D576B9" w:rsidP="00084AA3">
      <w:pPr>
        <w:spacing w:after="4" w:line="259" w:lineRule="auto"/>
        <w:ind w:left="0" w:right="0" w:firstLine="0"/>
      </w:pPr>
      <w:r>
        <w:t xml:space="preserve"> </w:t>
      </w:r>
    </w:p>
    <w:p w:rsidR="00AB28C8" w:rsidRDefault="00046CED" w:rsidP="00084AA3">
      <w:pPr>
        <w:spacing w:after="14" w:line="248" w:lineRule="auto"/>
        <w:ind w:left="0" w:right="1252" w:firstLine="0"/>
      </w:pPr>
      <w:r>
        <w:rPr>
          <w:b/>
        </w:rPr>
        <w:t xml:space="preserve">7. Требования к оформлению </w:t>
      </w:r>
      <w:r w:rsidR="00D576B9">
        <w:rPr>
          <w:b/>
        </w:rPr>
        <w:t xml:space="preserve">творческой работы по направлению </w:t>
      </w:r>
      <w:r w:rsidR="00741BE4">
        <w:rPr>
          <w:b/>
        </w:rPr>
        <w:t>"</w:t>
      </w:r>
      <w:r w:rsidR="00D576B9">
        <w:rPr>
          <w:b/>
        </w:rPr>
        <w:t>Искусство</w:t>
      </w:r>
      <w:r w:rsidR="00741BE4">
        <w:rPr>
          <w:b/>
        </w:rPr>
        <w:t>"</w:t>
      </w:r>
      <w:r w:rsidR="00D576B9">
        <w:rPr>
          <w:b/>
        </w:rPr>
        <w:t xml:space="preserve"> </w:t>
      </w:r>
    </w:p>
    <w:p w:rsidR="00AB28C8" w:rsidRDefault="00D576B9" w:rsidP="00084AA3">
      <w:pPr>
        <w:numPr>
          <w:ilvl w:val="1"/>
          <w:numId w:val="3"/>
        </w:numPr>
        <w:ind w:left="0" w:right="0" w:firstLine="0"/>
      </w:pPr>
      <w:r>
        <w:t xml:space="preserve">Размер творческой работы: 420 мм х 300 мм (А3) (для учащихся школ).  </w:t>
      </w:r>
    </w:p>
    <w:p w:rsidR="00AB28C8" w:rsidRDefault="00D576B9" w:rsidP="00084AA3">
      <w:pPr>
        <w:numPr>
          <w:ilvl w:val="1"/>
          <w:numId w:val="3"/>
        </w:numPr>
        <w:ind w:left="0" w:right="0" w:firstLine="0"/>
      </w:pPr>
      <w:r>
        <w:lastRenderedPageBreak/>
        <w:t xml:space="preserve">Работа оформляется паспарту (цвет белый), </w:t>
      </w:r>
    </w:p>
    <w:p w:rsidR="00AB28C8" w:rsidRDefault="00D576B9" w:rsidP="00084AA3">
      <w:pPr>
        <w:numPr>
          <w:ilvl w:val="1"/>
          <w:numId w:val="3"/>
        </w:numPr>
        <w:spacing w:after="40"/>
        <w:ind w:left="0" w:right="0" w:firstLine="0"/>
      </w:pPr>
      <w:r>
        <w:t xml:space="preserve">В правом нижнем углу работы прикрепляется табличка с информацией о работе и авторе. Табличка представляет собой этикетку с текстом, набранным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(кегль 14). Указывается следующая информация:  </w:t>
      </w:r>
    </w:p>
    <w:p w:rsidR="00AB28C8" w:rsidRDefault="00046CED" w:rsidP="00046CED">
      <w:pPr>
        <w:spacing w:after="62"/>
        <w:ind w:left="0" w:right="0" w:firstLine="0"/>
      </w:pPr>
      <w:r>
        <w:t xml:space="preserve">- </w:t>
      </w:r>
      <w:r w:rsidR="00D576B9">
        <w:t>1 строка: фа</w:t>
      </w:r>
      <w:r>
        <w:t xml:space="preserve">милия и имя учащегося, </w:t>
      </w:r>
      <w:proofErr w:type="gramStart"/>
      <w:r>
        <w:t xml:space="preserve">класс </w:t>
      </w:r>
      <w:r w:rsidR="00D576B9">
        <w:t>,</w:t>
      </w:r>
      <w:proofErr w:type="gramEnd"/>
      <w:r w:rsidR="00D576B9">
        <w:t xml:space="preserve"> название работы, год ее создания;  </w:t>
      </w:r>
    </w:p>
    <w:p w:rsidR="00AB28C8" w:rsidRDefault="00046CED" w:rsidP="00046CED">
      <w:pPr>
        <w:ind w:left="0" w:right="0" w:firstLine="0"/>
      </w:pPr>
      <w:r>
        <w:t>- 2</w:t>
      </w:r>
      <w:r w:rsidR="00D576B9">
        <w:t xml:space="preserve"> строка: х</w:t>
      </w:r>
      <w:r>
        <w:t>удожественный материал, размер;</w:t>
      </w:r>
    </w:p>
    <w:p w:rsidR="00AB28C8" w:rsidRDefault="00046CED" w:rsidP="00046CED">
      <w:pPr>
        <w:ind w:left="0" w:right="0" w:firstLine="0"/>
      </w:pPr>
      <w:r>
        <w:t xml:space="preserve">- </w:t>
      </w:r>
      <w:r w:rsidR="00D576B9">
        <w:t xml:space="preserve">3 строка: название образовательного учреждения с указанием населенного пункта, ФИО педагога.  </w:t>
      </w:r>
    </w:p>
    <w:p w:rsidR="00AB28C8" w:rsidRDefault="00D576B9" w:rsidP="00084AA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28C8" w:rsidRDefault="00D576B9" w:rsidP="00084AA3">
      <w:pPr>
        <w:spacing w:after="0" w:line="259" w:lineRule="auto"/>
        <w:ind w:left="0" w:right="0" w:firstLine="0"/>
      </w:pPr>
      <w:r>
        <w:t>Пример оформления таблички:</w:t>
      </w:r>
      <w:r>
        <w:rPr>
          <w:b/>
        </w:rPr>
        <w:t xml:space="preserve"> </w:t>
      </w:r>
    </w:p>
    <w:p w:rsidR="00046CED" w:rsidRDefault="00D576B9" w:rsidP="0013421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687" w:firstLine="0"/>
        <w:rPr>
          <w:b/>
          <w:sz w:val="24"/>
        </w:rPr>
      </w:pPr>
      <w:r>
        <w:rPr>
          <w:b/>
          <w:sz w:val="24"/>
        </w:rPr>
        <w:t xml:space="preserve">Петров Сергей. 5 класс. (11лет). ЗИМНИЙ ГОРОД. 2021г </w:t>
      </w:r>
    </w:p>
    <w:p w:rsidR="00046CED" w:rsidRDefault="00D576B9" w:rsidP="00084AA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0" w:right="687" w:firstLine="0"/>
      </w:pPr>
      <w:r>
        <w:rPr>
          <w:b/>
          <w:sz w:val="24"/>
        </w:rPr>
        <w:t xml:space="preserve">Бумага, гуашь, 420-300 мм. </w:t>
      </w:r>
    </w:p>
    <w:p w:rsidR="00AB28C8" w:rsidRDefault="00D576B9" w:rsidP="00046CE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0" w:right="687" w:firstLine="0"/>
      </w:pPr>
      <w:r>
        <w:rPr>
          <w:b/>
          <w:sz w:val="24"/>
        </w:rPr>
        <w:t xml:space="preserve">г. Кстово, МБОУ СШ №2, педагог </w:t>
      </w:r>
      <w:proofErr w:type="spellStart"/>
      <w:r>
        <w:rPr>
          <w:b/>
          <w:sz w:val="24"/>
        </w:rPr>
        <w:t>В.С.Семин</w:t>
      </w:r>
      <w:proofErr w:type="spellEnd"/>
      <w:r>
        <w:rPr>
          <w:b/>
          <w:sz w:val="24"/>
        </w:rPr>
        <w:t xml:space="preserve"> </w:t>
      </w:r>
    </w:p>
    <w:p w:rsidR="00AB28C8" w:rsidRDefault="00046CED" w:rsidP="00084AA3">
      <w:pPr>
        <w:ind w:left="0" w:right="0" w:firstLine="0"/>
      </w:pPr>
      <w:r>
        <w:t xml:space="preserve">7.4. </w:t>
      </w:r>
      <w:r w:rsidR="00D576B9">
        <w:t xml:space="preserve">Копии с работ художников допускаются к выставке, если в табличке будет указана информация о художнике и написано слово </w:t>
      </w:r>
      <w:r w:rsidR="00741BE4">
        <w:t>"</w:t>
      </w:r>
      <w:r w:rsidR="00D576B9">
        <w:t>КОПИЯ</w:t>
      </w:r>
      <w:r w:rsidR="00741BE4">
        <w:t>"</w:t>
      </w:r>
      <w:r w:rsidR="00D576B9">
        <w:t xml:space="preserve">. </w:t>
      </w:r>
    </w:p>
    <w:p w:rsidR="00AB28C8" w:rsidRDefault="00D576B9" w:rsidP="00084AA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28C8" w:rsidRDefault="00D576B9" w:rsidP="00084AA3">
      <w:pPr>
        <w:spacing w:line="247" w:lineRule="auto"/>
        <w:ind w:left="0" w:right="832" w:firstLine="0"/>
      </w:pPr>
      <w:r>
        <w:rPr>
          <w:b/>
        </w:rPr>
        <w:t xml:space="preserve">8. Подведение итогов и награждение победителей </w:t>
      </w:r>
    </w:p>
    <w:p w:rsidR="00AB28C8" w:rsidRDefault="00D576B9" w:rsidP="00084AA3">
      <w:pPr>
        <w:numPr>
          <w:ilvl w:val="1"/>
          <w:numId w:val="7"/>
        </w:numPr>
        <w:ind w:left="0" w:right="0" w:firstLine="0"/>
      </w:pPr>
      <w:r>
        <w:t xml:space="preserve">Жюри определяет победителей и призеров (1, 2, 3 место) в каждой номинации в соответствии с количеством баллов, набранных участниками. </w:t>
      </w:r>
    </w:p>
    <w:p w:rsidR="00134213" w:rsidRDefault="00134213" w:rsidP="00084AA3">
      <w:pPr>
        <w:numPr>
          <w:ilvl w:val="1"/>
          <w:numId w:val="7"/>
        </w:numPr>
        <w:ind w:left="0" w:right="0" w:firstLine="0"/>
      </w:pPr>
      <w:r>
        <w:t>Победители и призеры районного этапа конкурса награждаются грамотами.</w:t>
      </w:r>
    </w:p>
    <w:p w:rsidR="00AB28C8" w:rsidRDefault="00D576B9" w:rsidP="00084AA3">
      <w:pPr>
        <w:numPr>
          <w:ilvl w:val="1"/>
          <w:numId w:val="7"/>
        </w:numPr>
        <w:ind w:left="0" w:right="0" w:firstLine="0"/>
      </w:pPr>
      <w:r>
        <w:t xml:space="preserve">Победителям и призерам </w:t>
      </w:r>
      <w:r w:rsidR="00046CED">
        <w:t>обла</w:t>
      </w:r>
      <w:r w:rsidR="00134213">
        <w:t xml:space="preserve">стного этапа </w:t>
      </w:r>
      <w:r>
        <w:t xml:space="preserve">вручаются диплом и памятные подарки. </w:t>
      </w:r>
    </w:p>
    <w:p w:rsidR="00AB28C8" w:rsidRDefault="00D576B9" w:rsidP="00084AA3">
      <w:pPr>
        <w:numPr>
          <w:ilvl w:val="1"/>
          <w:numId w:val="7"/>
        </w:numPr>
        <w:ind w:left="0" w:right="0" w:firstLine="0"/>
      </w:pPr>
      <w:r>
        <w:t xml:space="preserve">Все участники финального этапа конкурса получают сертификат участника.   </w:t>
      </w:r>
    </w:p>
    <w:p w:rsidR="00AB28C8" w:rsidRDefault="00D576B9" w:rsidP="00084AA3">
      <w:pPr>
        <w:numPr>
          <w:ilvl w:val="1"/>
          <w:numId w:val="7"/>
        </w:numPr>
        <w:ind w:left="0" w:right="0" w:firstLine="0"/>
      </w:pPr>
      <w:r>
        <w:t>Учителям и преподавателям, чьи ученики</w:t>
      </w:r>
      <w:r w:rsidR="00134213">
        <w:t xml:space="preserve"> стали победителями и призерами областного этапа</w:t>
      </w:r>
      <w:r>
        <w:t xml:space="preserve"> вручаются дипломы.  </w:t>
      </w:r>
    </w:p>
    <w:p w:rsidR="00AB28C8" w:rsidRDefault="00D576B9" w:rsidP="00084AA3">
      <w:pPr>
        <w:spacing w:after="0" w:line="259" w:lineRule="auto"/>
        <w:ind w:left="0" w:right="0" w:firstLine="0"/>
      </w:pPr>
      <w:r>
        <w:t xml:space="preserve"> </w:t>
      </w:r>
    </w:p>
    <w:p w:rsidR="00AB28C8" w:rsidRDefault="00D576B9" w:rsidP="00084AA3">
      <w:pPr>
        <w:spacing w:after="14" w:line="248" w:lineRule="auto"/>
        <w:ind w:left="0" w:right="861" w:firstLine="0"/>
      </w:pPr>
      <w:r>
        <w:rPr>
          <w:b/>
        </w:rPr>
        <w:t xml:space="preserve">9. Заключительные положения. </w:t>
      </w:r>
    </w:p>
    <w:p w:rsidR="00134213" w:rsidRDefault="00D576B9" w:rsidP="00134213">
      <w:pPr>
        <w:ind w:left="0" w:right="0" w:firstLine="0"/>
      </w:pPr>
      <w:r>
        <w:t xml:space="preserve">9.1 Подача заявок на конкурс предполагает прохождение участниками предварительного (районного) этапа конкурса и означает согласие участников с условиями конкурса.  </w:t>
      </w:r>
    </w:p>
    <w:p w:rsidR="00134213" w:rsidRDefault="00134213" w:rsidP="00134213">
      <w:pPr>
        <w:ind w:left="0" w:right="0" w:firstLine="0"/>
      </w:pPr>
      <w:r>
        <w:t xml:space="preserve">9.2. </w:t>
      </w:r>
      <w:r w:rsidR="00D576B9">
        <w:t xml:space="preserve">Организаторы конкурса оставляют за собой право некоммерческого использования конкурсных работ, их видео-, аудиозаписей в методических и информационных изданиях, для освещения в средствах массовой информации в учебных целях и в целях пропаганды детского конкурсного движения.  </w:t>
      </w:r>
    </w:p>
    <w:p w:rsidR="00AB28C8" w:rsidRDefault="00134213" w:rsidP="00134213">
      <w:pPr>
        <w:ind w:left="0" w:right="0" w:firstLine="0"/>
      </w:pPr>
      <w:r>
        <w:t xml:space="preserve">9.3. </w:t>
      </w:r>
      <w:r w:rsidR="00D576B9">
        <w:t xml:space="preserve">Конкурсанты, направляя свои работы для участия в финальном этапе конкурса, дают согласие на их безвозмездную публикацию любым способом и на любом носителе по усмотрению организаторов с обязательным указанием авторов и исполнителей.  </w:t>
      </w:r>
    </w:p>
    <w:p w:rsidR="00AB28C8" w:rsidRDefault="00D576B9" w:rsidP="00084AA3">
      <w:pPr>
        <w:spacing w:after="0" w:line="259" w:lineRule="auto"/>
        <w:ind w:left="0" w:right="0" w:firstLine="0"/>
      </w:pPr>
      <w:r>
        <w:t xml:space="preserve"> </w:t>
      </w:r>
    </w:p>
    <w:p w:rsidR="00AB28C8" w:rsidRDefault="00D576B9" w:rsidP="00084AA3">
      <w:pPr>
        <w:spacing w:after="14" w:line="248" w:lineRule="auto"/>
        <w:ind w:left="0" w:right="861" w:firstLine="0"/>
      </w:pPr>
      <w:r>
        <w:rPr>
          <w:b/>
        </w:rPr>
        <w:t xml:space="preserve">10. Контактная информация. </w:t>
      </w:r>
    </w:p>
    <w:p w:rsidR="00AB28C8" w:rsidRDefault="00D576B9" w:rsidP="00084AA3">
      <w:pPr>
        <w:spacing w:after="0" w:line="259" w:lineRule="auto"/>
        <w:ind w:left="0" w:right="-2" w:firstLine="0"/>
      </w:pPr>
      <w:r>
        <w:t xml:space="preserve">10.1. Дополнительную информацию о конкурсе можно получить по тел. </w:t>
      </w:r>
    </w:p>
    <w:p w:rsidR="00AB28C8" w:rsidRDefault="00D576B9" w:rsidP="00084AA3">
      <w:pPr>
        <w:spacing w:line="247" w:lineRule="auto"/>
        <w:ind w:left="0" w:right="832" w:firstLine="0"/>
      </w:pPr>
      <w:r>
        <w:rPr>
          <w:b/>
        </w:rPr>
        <w:t>8 (831) 417-75-46</w:t>
      </w:r>
      <w:r w:rsidR="00134213">
        <w:t xml:space="preserve">. </w:t>
      </w:r>
    </w:p>
    <w:p w:rsidR="00AB28C8" w:rsidRDefault="00D576B9" w:rsidP="00084AA3">
      <w:pPr>
        <w:spacing w:after="38"/>
        <w:ind w:left="0" w:right="0" w:firstLine="0"/>
      </w:pPr>
      <w:r>
        <w:lastRenderedPageBreak/>
        <w:t>10</w:t>
      </w:r>
      <w:r w:rsidR="00134213">
        <w:t xml:space="preserve">.2. </w:t>
      </w:r>
      <w:r>
        <w:t xml:space="preserve">Контактные лица:  </w:t>
      </w:r>
    </w:p>
    <w:p w:rsidR="00AB28C8" w:rsidRDefault="00134213" w:rsidP="00134213">
      <w:pPr>
        <w:spacing w:after="67"/>
        <w:ind w:left="0" w:right="0" w:firstLine="0"/>
      </w:pPr>
      <w:r>
        <w:rPr>
          <w:b/>
        </w:rPr>
        <w:t xml:space="preserve">- </w:t>
      </w:r>
      <w:proofErr w:type="spellStart"/>
      <w:r>
        <w:rPr>
          <w:b/>
        </w:rPr>
        <w:t>Рябчикова</w:t>
      </w:r>
      <w:proofErr w:type="spellEnd"/>
      <w:r>
        <w:rPr>
          <w:b/>
        </w:rPr>
        <w:t xml:space="preserve"> Елена </w:t>
      </w:r>
      <w:r w:rsidR="00D576B9">
        <w:rPr>
          <w:b/>
        </w:rPr>
        <w:t>Павловна</w:t>
      </w:r>
      <w:r>
        <w:t xml:space="preserve">, </w:t>
      </w:r>
      <w:r>
        <w:tab/>
        <w:t xml:space="preserve">доцент кафедры </w:t>
      </w:r>
      <w:r w:rsidR="00D576B9">
        <w:t>историко</w:t>
      </w:r>
      <w:r>
        <w:t>-</w:t>
      </w:r>
      <w:r w:rsidR="00D576B9">
        <w:t xml:space="preserve">филологических дисциплин ГБОУ ДПО НИРО (направление </w:t>
      </w:r>
      <w:r w:rsidR="00741BE4">
        <w:t>"</w:t>
      </w:r>
      <w:r w:rsidR="00D576B9">
        <w:t>Музыка</w:t>
      </w:r>
      <w:r w:rsidR="00741BE4">
        <w:t>"</w:t>
      </w:r>
      <w:r w:rsidR="00D576B9">
        <w:t>);</w:t>
      </w:r>
      <w:r w:rsidR="00D576B9">
        <w:rPr>
          <w:b/>
        </w:rPr>
        <w:t xml:space="preserve"> </w:t>
      </w:r>
    </w:p>
    <w:p w:rsidR="00AB28C8" w:rsidRDefault="00134213" w:rsidP="00134213">
      <w:pPr>
        <w:spacing w:after="44"/>
        <w:ind w:left="0" w:right="0" w:firstLine="0"/>
      </w:pPr>
      <w:r>
        <w:rPr>
          <w:b/>
        </w:rPr>
        <w:t>-</w:t>
      </w:r>
      <w:r w:rsidR="00D576B9">
        <w:rPr>
          <w:b/>
        </w:rPr>
        <w:t>Васин Александр Михайлович</w:t>
      </w:r>
      <w:r w:rsidR="00D576B9">
        <w:t>, старший преподаватель кафедры историко-ф</w:t>
      </w:r>
      <w:r>
        <w:t xml:space="preserve">илологических </w:t>
      </w:r>
      <w:r>
        <w:tab/>
        <w:t xml:space="preserve">дисциплин </w:t>
      </w:r>
      <w:r>
        <w:tab/>
        <w:t xml:space="preserve">ГБОУ ДПО НИРО </w:t>
      </w:r>
      <w:r w:rsidR="00D576B9">
        <w:t xml:space="preserve">(направление </w:t>
      </w:r>
      <w:r w:rsidR="00741BE4">
        <w:t>"</w:t>
      </w:r>
      <w:r w:rsidR="00D576B9">
        <w:t>Изобразительное искусство</w:t>
      </w:r>
      <w:r w:rsidR="00741BE4">
        <w:t>"</w:t>
      </w:r>
      <w:r w:rsidR="00D576B9">
        <w:t xml:space="preserve">). </w:t>
      </w:r>
    </w:p>
    <w:p w:rsidR="00134213" w:rsidRDefault="00134213" w:rsidP="00084AA3">
      <w:pPr>
        <w:spacing w:after="0" w:line="259" w:lineRule="auto"/>
        <w:ind w:left="0" w:right="-2" w:firstLine="0"/>
      </w:pPr>
    </w:p>
    <w:p w:rsidR="00134213" w:rsidRDefault="00134213" w:rsidP="00134213">
      <w:pPr>
        <w:spacing w:after="0" w:line="259" w:lineRule="auto"/>
        <w:ind w:left="0" w:right="-2" w:firstLine="0"/>
        <w:jc w:val="right"/>
      </w:pPr>
    </w:p>
    <w:p w:rsidR="00134213" w:rsidRDefault="00134213" w:rsidP="00134213">
      <w:pPr>
        <w:spacing w:after="0" w:line="259" w:lineRule="auto"/>
        <w:ind w:left="0" w:right="-2" w:firstLine="0"/>
        <w:jc w:val="right"/>
      </w:pPr>
    </w:p>
    <w:p w:rsidR="00AB28C8" w:rsidRDefault="00134213" w:rsidP="00134213">
      <w:pPr>
        <w:spacing w:after="0" w:line="259" w:lineRule="auto"/>
        <w:ind w:left="0" w:right="-2" w:firstLine="0"/>
        <w:jc w:val="right"/>
      </w:pPr>
      <w:r>
        <w:t xml:space="preserve">Приложение </w:t>
      </w:r>
      <w:r w:rsidR="00D576B9">
        <w:t xml:space="preserve">1 </w:t>
      </w:r>
    </w:p>
    <w:p w:rsidR="00AB28C8" w:rsidRDefault="00D576B9" w:rsidP="00084AA3">
      <w:pPr>
        <w:spacing w:after="8" w:line="259" w:lineRule="auto"/>
        <w:ind w:left="0" w:right="0" w:firstLine="0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134213" w:rsidRDefault="00D576B9" w:rsidP="00134213">
      <w:pPr>
        <w:spacing w:after="14" w:line="248" w:lineRule="auto"/>
        <w:ind w:left="0" w:right="1574" w:firstLine="0"/>
        <w:jc w:val="center"/>
        <w:rPr>
          <w:b/>
        </w:rPr>
      </w:pPr>
      <w:r>
        <w:rPr>
          <w:b/>
        </w:rPr>
        <w:t>Заявк</w:t>
      </w:r>
      <w:r w:rsidR="00134213">
        <w:rPr>
          <w:b/>
        </w:rPr>
        <w:t xml:space="preserve">а </w:t>
      </w:r>
    </w:p>
    <w:p w:rsidR="00AB28C8" w:rsidRDefault="00134213" w:rsidP="00134213">
      <w:pPr>
        <w:spacing w:after="14" w:line="248" w:lineRule="auto"/>
        <w:ind w:left="0" w:right="1574" w:firstLine="0"/>
        <w:jc w:val="center"/>
      </w:pPr>
      <w:r>
        <w:rPr>
          <w:b/>
        </w:rPr>
        <w:t xml:space="preserve">на участие в районном этапе </w:t>
      </w:r>
      <w:r w:rsidR="00D576B9">
        <w:rPr>
          <w:b/>
        </w:rPr>
        <w:t xml:space="preserve">областного </w:t>
      </w:r>
      <w:r>
        <w:rPr>
          <w:b/>
        </w:rPr>
        <w:t xml:space="preserve">конкурса детского творчества, </w:t>
      </w:r>
      <w:r w:rsidR="00D576B9">
        <w:rPr>
          <w:b/>
        </w:rPr>
        <w:t>посвященного 800-летию Нижнего Новгорода</w:t>
      </w:r>
    </w:p>
    <w:p w:rsidR="00AB28C8" w:rsidRDefault="00D576B9" w:rsidP="00084AA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28C8" w:rsidRDefault="00D576B9" w:rsidP="00084AA3">
      <w:pPr>
        <w:spacing w:after="0" w:line="259" w:lineRule="auto"/>
        <w:ind w:left="0" w:firstLine="0"/>
      </w:pPr>
      <w:r>
        <w:rPr>
          <w:b/>
          <w:i/>
        </w:rPr>
        <w:t xml:space="preserve">Направление </w:t>
      </w:r>
      <w:r w:rsidR="00741BE4">
        <w:rPr>
          <w:b/>
          <w:i/>
        </w:rPr>
        <w:t>"</w:t>
      </w:r>
      <w:r>
        <w:rPr>
          <w:b/>
          <w:i/>
        </w:rPr>
        <w:t>Музыка</w:t>
      </w:r>
      <w:r w:rsidR="00741BE4">
        <w:rPr>
          <w:b/>
          <w:i/>
        </w:rPr>
        <w:t>"</w:t>
      </w:r>
      <w:r>
        <w:rPr>
          <w:b/>
          <w:i/>
        </w:rPr>
        <w:t xml:space="preserve"> </w:t>
      </w:r>
    </w:p>
    <w:p w:rsidR="00AB28C8" w:rsidRDefault="00D576B9" w:rsidP="00084AA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9182" w:type="dxa"/>
        <w:tblInd w:w="-108" w:type="dxa"/>
        <w:tblCellMar>
          <w:top w:w="54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535"/>
        <w:gridCol w:w="4677"/>
        <w:gridCol w:w="3970"/>
      </w:tblGrid>
      <w:tr w:rsidR="00AB28C8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Образовательное учреждение (название в соответствии с Уставом организации)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B28C8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Адрес образовательного учреждения (полностью)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B28C8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3.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Телефон, факс образовательного учреждения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B28C8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 образовательного учреждения (указывается обязательно)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B28C8">
        <w:trPr>
          <w:trHeight w:val="5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ФИО педагога / руководителя коллектива (полностью)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B28C8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Контактный телефон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B28C8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7.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Список участников  </w:t>
            </w:r>
          </w:p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(фамилия, имя учащегося, возраст)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1.  </w:t>
            </w:r>
          </w:p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2.  </w:t>
            </w:r>
          </w:p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3. … </w:t>
            </w:r>
          </w:p>
        </w:tc>
      </w:tr>
      <w:tr w:rsidR="00AB28C8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Название коллектива (полностью, необходимо для заполнения дипломов)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B28C8">
        <w:trPr>
          <w:trHeight w:val="5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9.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Возрастная категория участников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A877C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/ 5-8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/ 9-11 </w:t>
            </w:r>
            <w:proofErr w:type="spellStart"/>
            <w:r>
              <w:rPr>
                <w:sz w:val="24"/>
              </w:rPr>
              <w:t>кл</w:t>
            </w:r>
            <w:bookmarkStart w:id="0" w:name="_GoBack"/>
            <w:bookmarkEnd w:id="0"/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AB28C8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10.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Программа выступления с указанием хронометража (авторы, жанр, название произведения)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AB28C8" w:rsidRDefault="00D576B9" w:rsidP="00084AA3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AB28C8" w:rsidRDefault="00D576B9" w:rsidP="00084AA3">
      <w:pPr>
        <w:spacing w:after="2" w:line="259" w:lineRule="auto"/>
        <w:ind w:left="0" w:right="0" w:firstLine="0"/>
      </w:pPr>
      <w:r>
        <w:rPr>
          <w:sz w:val="24"/>
        </w:rPr>
        <w:t xml:space="preserve">Общее количество: ____ человек </w:t>
      </w:r>
    </w:p>
    <w:p w:rsidR="00AB28C8" w:rsidRDefault="00D576B9" w:rsidP="00134213">
      <w:pPr>
        <w:spacing w:after="2" w:line="259" w:lineRule="auto"/>
        <w:ind w:left="0" w:right="0" w:firstLine="0"/>
      </w:pPr>
      <w:r>
        <w:rPr>
          <w:sz w:val="24"/>
        </w:rPr>
        <w:t xml:space="preserve">Сопровождающих лиц: ____ человек, в том числе участников: ____ человек  </w:t>
      </w:r>
    </w:p>
    <w:p w:rsidR="00AB28C8" w:rsidRDefault="00D576B9" w:rsidP="00084AA3">
      <w:pPr>
        <w:spacing w:after="2" w:line="259" w:lineRule="auto"/>
        <w:ind w:left="0" w:right="0" w:firstLine="0"/>
      </w:pPr>
      <w:r>
        <w:rPr>
          <w:sz w:val="24"/>
        </w:rPr>
        <w:t xml:space="preserve">Руководитель образовательной организации ____________________   __________ </w:t>
      </w:r>
    </w:p>
    <w:p w:rsidR="00AB28C8" w:rsidRDefault="00D576B9" w:rsidP="00084AA3">
      <w:pPr>
        <w:tabs>
          <w:tab w:val="center" w:pos="5576"/>
          <w:tab w:val="center" w:pos="6481"/>
          <w:tab w:val="center" w:pos="7810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i/>
          <w:sz w:val="24"/>
        </w:rPr>
        <w:t xml:space="preserve">         (ФИО)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</w:t>
      </w:r>
      <w:proofErr w:type="gramStart"/>
      <w:r>
        <w:rPr>
          <w:i/>
          <w:sz w:val="24"/>
        </w:rPr>
        <w:t xml:space="preserve">   (</w:t>
      </w:r>
      <w:proofErr w:type="gramEnd"/>
      <w:r>
        <w:rPr>
          <w:i/>
          <w:sz w:val="24"/>
        </w:rPr>
        <w:t>подпись)</w:t>
      </w:r>
      <w:r>
        <w:rPr>
          <w:sz w:val="24"/>
        </w:rPr>
        <w:t xml:space="preserve"> </w:t>
      </w:r>
    </w:p>
    <w:p w:rsidR="00134213" w:rsidRPr="00134213" w:rsidRDefault="00134213" w:rsidP="00134213">
      <w:pPr>
        <w:spacing w:after="14" w:line="248" w:lineRule="auto"/>
        <w:ind w:left="0" w:right="1572" w:firstLine="0"/>
        <w:jc w:val="right"/>
      </w:pPr>
      <w:r w:rsidRPr="00134213">
        <w:t>Приложение 2</w:t>
      </w:r>
    </w:p>
    <w:p w:rsidR="00134213" w:rsidRDefault="00D576B9" w:rsidP="00134213">
      <w:pPr>
        <w:spacing w:after="14" w:line="248" w:lineRule="auto"/>
        <w:ind w:left="0" w:right="1572" w:firstLine="0"/>
        <w:jc w:val="center"/>
        <w:rPr>
          <w:b/>
        </w:rPr>
      </w:pPr>
      <w:r>
        <w:rPr>
          <w:b/>
        </w:rPr>
        <w:t>Заявк</w:t>
      </w:r>
      <w:r w:rsidR="00134213">
        <w:rPr>
          <w:b/>
        </w:rPr>
        <w:t xml:space="preserve">а </w:t>
      </w:r>
    </w:p>
    <w:p w:rsidR="00AB28C8" w:rsidRDefault="00134213" w:rsidP="00134213">
      <w:pPr>
        <w:spacing w:after="14" w:line="248" w:lineRule="auto"/>
        <w:ind w:left="0" w:right="1572" w:firstLine="0"/>
        <w:jc w:val="center"/>
      </w:pPr>
      <w:r>
        <w:rPr>
          <w:b/>
        </w:rPr>
        <w:t xml:space="preserve">на участие в районном этапе </w:t>
      </w:r>
      <w:r w:rsidR="00D576B9">
        <w:rPr>
          <w:b/>
        </w:rPr>
        <w:t>областного конкурса детского творчества,</w:t>
      </w:r>
      <w:r>
        <w:t xml:space="preserve"> </w:t>
      </w:r>
      <w:r w:rsidR="00D576B9">
        <w:rPr>
          <w:b/>
        </w:rPr>
        <w:t>посвященного 800-летию Нижнего Новгорода</w:t>
      </w:r>
    </w:p>
    <w:p w:rsidR="00AB28C8" w:rsidRDefault="00D576B9" w:rsidP="00084AA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28C8" w:rsidRDefault="00D576B9" w:rsidP="00084AA3">
      <w:pPr>
        <w:spacing w:after="0" w:line="259" w:lineRule="auto"/>
        <w:ind w:left="0" w:right="0" w:firstLine="0"/>
      </w:pPr>
      <w:r>
        <w:rPr>
          <w:b/>
          <w:i/>
        </w:rPr>
        <w:t xml:space="preserve">Направление </w:t>
      </w:r>
      <w:r w:rsidR="00741BE4">
        <w:rPr>
          <w:b/>
          <w:i/>
        </w:rPr>
        <w:t>"</w:t>
      </w:r>
      <w:r>
        <w:rPr>
          <w:b/>
          <w:i/>
        </w:rPr>
        <w:t>Изобразительное искусство</w:t>
      </w:r>
      <w:r w:rsidR="00741BE4">
        <w:rPr>
          <w:b/>
          <w:i/>
        </w:rPr>
        <w:t>"</w:t>
      </w:r>
      <w:r>
        <w:rPr>
          <w:b/>
          <w:i/>
        </w:rPr>
        <w:t xml:space="preserve"> </w:t>
      </w:r>
    </w:p>
    <w:p w:rsidR="00AB28C8" w:rsidRDefault="00D576B9" w:rsidP="00084AA3">
      <w:pPr>
        <w:spacing w:after="0" w:line="259" w:lineRule="auto"/>
        <w:ind w:left="0" w:right="0" w:firstLine="0"/>
      </w:pPr>
      <w:r>
        <w:rPr>
          <w:b/>
          <w:i/>
        </w:rPr>
        <w:t xml:space="preserve"> </w:t>
      </w:r>
    </w:p>
    <w:tbl>
      <w:tblPr>
        <w:tblStyle w:val="TableGrid"/>
        <w:tblW w:w="9182" w:type="dxa"/>
        <w:tblInd w:w="-108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4677"/>
        <w:gridCol w:w="3970"/>
      </w:tblGrid>
      <w:tr w:rsidR="00AB28C8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Образовательное учреждение (название в соответствии с Уставом организации)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B28C8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Адрес образовательного учреждения (полностью)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B28C8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3.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Телефон, факс образовательного учреждения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B28C8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 образовательного учреждения (указывается обязательно)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B28C8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ФИО педагога (полностью)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B28C8">
        <w:trPr>
          <w:trHeight w:val="6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Контактный телефон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B28C8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7.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Фамилия, имя, возраст учащегося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B28C8">
        <w:trPr>
          <w:trHeight w:val="5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8.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C8" w:rsidRDefault="00D576B9" w:rsidP="00084AA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Возрастная категория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C8" w:rsidRDefault="00D576B9" w:rsidP="00A877C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5-8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/ 9-11 </w:t>
            </w: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</w:tbl>
    <w:p w:rsidR="00AB28C8" w:rsidRDefault="00D576B9" w:rsidP="00084AA3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AB28C8" w:rsidRDefault="00D576B9" w:rsidP="00084AA3">
      <w:pPr>
        <w:spacing w:after="2" w:line="259" w:lineRule="auto"/>
        <w:ind w:left="0" w:right="0" w:firstLine="0"/>
      </w:pPr>
      <w:r>
        <w:rPr>
          <w:sz w:val="24"/>
        </w:rPr>
        <w:t xml:space="preserve">Общее количество: ____ человек </w:t>
      </w:r>
    </w:p>
    <w:p w:rsidR="00AB28C8" w:rsidRDefault="00D576B9" w:rsidP="00084AA3">
      <w:pPr>
        <w:spacing w:after="2" w:line="259" w:lineRule="auto"/>
        <w:ind w:left="0" w:right="0" w:firstLine="0"/>
      </w:pPr>
      <w:r>
        <w:rPr>
          <w:sz w:val="24"/>
        </w:rPr>
        <w:t xml:space="preserve">Сопровождающих лиц: ____ человек, в том числе участников: ____ человек </w:t>
      </w:r>
    </w:p>
    <w:p w:rsidR="00AB28C8" w:rsidRDefault="00D576B9" w:rsidP="00084AA3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AB28C8" w:rsidRDefault="00AB28C8" w:rsidP="00084AA3">
      <w:pPr>
        <w:spacing w:after="0" w:line="259" w:lineRule="auto"/>
        <w:ind w:left="0" w:right="0" w:firstLine="0"/>
      </w:pPr>
    </w:p>
    <w:p w:rsidR="00AB28C8" w:rsidRDefault="00D576B9" w:rsidP="00084AA3">
      <w:pPr>
        <w:spacing w:after="2" w:line="259" w:lineRule="auto"/>
        <w:ind w:left="0" w:right="0" w:firstLine="0"/>
      </w:pPr>
      <w:r>
        <w:rPr>
          <w:sz w:val="24"/>
        </w:rPr>
        <w:t xml:space="preserve">Руководитель образовательной организации ____________________   __________ </w:t>
      </w:r>
    </w:p>
    <w:p w:rsidR="00AB28C8" w:rsidRDefault="00D576B9" w:rsidP="00084AA3">
      <w:pPr>
        <w:tabs>
          <w:tab w:val="center" w:pos="5576"/>
          <w:tab w:val="center" w:pos="6481"/>
          <w:tab w:val="center" w:pos="7809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4"/>
        </w:rPr>
        <w:t xml:space="preserve">         (ФИО)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</w:t>
      </w:r>
      <w:proofErr w:type="gramStart"/>
      <w:r>
        <w:rPr>
          <w:i/>
          <w:sz w:val="24"/>
        </w:rPr>
        <w:t xml:space="preserve">   (</w:t>
      </w:r>
      <w:proofErr w:type="gramEnd"/>
      <w:r>
        <w:rPr>
          <w:i/>
          <w:sz w:val="24"/>
        </w:rPr>
        <w:t>подпись)</w:t>
      </w:r>
      <w:r>
        <w:rPr>
          <w:sz w:val="24"/>
        </w:rPr>
        <w:t xml:space="preserve"> </w:t>
      </w:r>
    </w:p>
    <w:p w:rsidR="00AB28C8" w:rsidRDefault="00AB28C8" w:rsidP="00084AA3">
      <w:pPr>
        <w:spacing w:after="0" w:line="259" w:lineRule="auto"/>
        <w:ind w:left="0" w:right="0" w:firstLine="0"/>
      </w:pPr>
    </w:p>
    <w:p w:rsidR="00AB28C8" w:rsidRDefault="00D576B9" w:rsidP="00084AA3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AB28C8" w:rsidRDefault="00D576B9" w:rsidP="00084AA3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AB28C8" w:rsidRDefault="00D576B9" w:rsidP="00084AA3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AB28C8" w:rsidRDefault="00D576B9" w:rsidP="00084AA3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AB28C8" w:rsidRDefault="00D576B9" w:rsidP="00084AA3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AB28C8" w:rsidRDefault="00D576B9" w:rsidP="00084AA3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sectPr w:rsidR="00AB28C8" w:rsidSect="00084AA3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D37"/>
    <w:multiLevelType w:val="multilevel"/>
    <w:tmpl w:val="4934CBB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37822"/>
    <w:multiLevelType w:val="hybridMultilevel"/>
    <w:tmpl w:val="12E65DEA"/>
    <w:lvl w:ilvl="0" w:tplc="30266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24E1C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E7604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8FEC2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6A8E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6FF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8153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F6820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F03D9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76131"/>
    <w:multiLevelType w:val="hybridMultilevel"/>
    <w:tmpl w:val="AAE48976"/>
    <w:lvl w:ilvl="0" w:tplc="DFDA2C4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46212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E48F1C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4DE34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8DB86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AE0F8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8051A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F2C698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AC5F40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A0E5D"/>
    <w:multiLevelType w:val="hybridMultilevel"/>
    <w:tmpl w:val="7CF40FB6"/>
    <w:lvl w:ilvl="0" w:tplc="33687C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3EAE3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83090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2BCE6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E017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2E9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A27A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70CCE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2F64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AB1BC7"/>
    <w:multiLevelType w:val="hybridMultilevel"/>
    <w:tmpl w:val="985A32AA"/>
    <w:lvl w:ilvl="0" w:tplc="0CA8D5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61918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66DB9A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DADA84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CB8C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64B3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6CB5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B028A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3096E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D66A0D"/>
    <w:multiLevelType w:val="multilevel"/>
    <w:tmpl w:val="884426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E34A77"/>
    <w:multiLevelType w:val="hybridMultilevel"/>
    <w:tmpl w:val="E12E4A38"/>
    <w:lvl w:ilvl="0" w:tplc="92CE92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18C536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270D4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CE110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42AD0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6A077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E0D7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E8D9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DA4423"/>
    <w:multiLevelType w:val="hybridMultilevel"/>
    <w:tmpl w:val="5EC660A6"/>
    <w:lvl w:ilvl="0" w:tplc="4AFE74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1AF814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0171C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AA132">
      <w:start w:val="1"/>
      <w:numFmt w:val="bullet"/>
      <w:lvlRestart w:val="0"/>
      <w:lvlText w:val="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29CE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EB28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70C18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EAF6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66C47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954087"/>
    <w:multiLevelType w:val="hybridMultilevel"/>
    <w:tmpl w:val="5C906176"/>
    <w:lvl w:ilvl="0" w:tplc="8446E4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C4002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023C4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CEB618">
      <w:start w:val="1"/>
      <w:numFmt w:val="bullet"/>
      <w:lvlRestart w:val="0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5C1B3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7C8D1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C29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640B5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068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37383E"/>
    <w:multiLevelType w:val="multilevel"/>
    <w:tmpl w:val="A3D242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8B5ED0"/>
    <w:multiLevelType w:val="multilevel"/>
    <w:tmpl w:val="545830A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DD7F01"/>
    <w:multiLevelType w:val="hybridMultilevel"/>
    <w:tmpl w:val="42D66906"/>
    <w:lvl w:ilvl="0" w:tplc="96A60D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8E62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1E1774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431D4">
      <w:start w:val="1"/>
      <w:numFmt w:val="bullet"/>
      <w:lvlRestart w:val="0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54A47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1AD00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0E335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4CD8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8CE4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E67BD4"/>
    <w:multiLevelType w:val="hybridMultilevel"/>
    <w:tmpl w:val="A21C8C54"/>
    <w:lvl w:ilvl="0" w:tplc="FBB287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AA24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E8085A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2AE56">
      <w:start w:val="1"/>
      <w:numFmt w:val="bullet"/>
      <w:lvlRestart w:val="0"/>
      <w:lvlText w:val="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1479E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6984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832B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92E1E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A4ECF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CE09E2"/>
    <w:multiLevelType w:val="multilevel"/>
    <w:tmpl w:val="BC9E7A3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3C3F54"/>
    <w:multiLevelType w:val="hybridMultilevel"/>
    <w:tmpl w:val="52DC4004"/>
    <w:lvl w:ilvl="0" w:tplc="6BCA9C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0919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C997E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362196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E3A1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E16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27C0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C48E1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6A67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EB2386"/>
    <w:multiLevelType w:val="multilevel"/>
    <w:tmpl w:val="09A2FC3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526066"/>
    <w:multiLevelType w:val="multilevel"/>
    <w:tmpl w:val="D56E70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670D1B"/>
    <w:multiLevelType w:val="multilevel"/>
    <w:tmpl w:val="D3B092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947B0C"/>
    <w:multiLevelType w:val="multilevel"/>
    <w:tmpl w:val="B256357C"/>
    <w:lvl w:ilvl="0">
      <w:start w:val="1"/>
      <w:numFmt w:val="decimal"/>
      <w:lvlText w:val="%1."/>
      <w:lvlJc w:val="left"/>
      <w:pPr>
        <w:ind w:left="2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6B2CF3"/>
    <w:multiLevelType w:val="hybridMultilevel"/>
    <w:tmpl w:val="2F46F55E"/>
    <w:lvl w:ilvl="0" w:tplc="B8A413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6EB0BE">
      <w:start w:val="1"/>
      <w:numFmt w:val="bullet"/>
      <w:lvlRestart w:val="0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040060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E79E6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A24F14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8CA5C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44D366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02F8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3082DC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5"/>
  </w:num>
  <w:num w:numId="14">
    <w:abstractNumId w:val="16"/>
  </w:num>
  <w:num w:numId="15">
    <w:abstractNumId w:val="13"/>
  </w:num>
  <w:num w:numId="16">
    <w:abstractNumId w:val="7"/>
  </w:num>
  <w:num w:numId="17">
    <w:abstractNumId w:val="11"/>
  </w:num>
  <w:num w:numId="18">
    <w:abstractNumId w:val="1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C8"/>
    <w:rsid w:val="00046CED"/>
    <w:rsid w:val="00084AA3"/>
    <w:rsid w:val="00134213"/>
    <w:rsid w:val="00147FFC"/>
    <w:rsid w:val="006D5884"/>
    <w:rsid w:val="00741BE4"/>
    <w:rsid w:val="00A877C8"/>
    <w:rsid w:val="00AB28C8"/>
    <w:rsid w:val="00D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61627-13B5-48C3-9A90-1FE85A8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1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-pochin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D386-99F6-4CD3-93EF-EDC892BC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5</cp:revision>
  <dcterms:created xsi:type="dcterms:W3CDTF">2021-02-02T10:16:00Z</dcterms:created>
  <dcterms:modified xsi:type="dcterms:W3CDTF">2021-02-04T13:04:00Z</dcterms:modified>
</cp:coreProperties>
</file>