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A6" w:rsidRDefault="00416CA6">
      <w:pPr>
        <w:spacing w:after="0" w:line="259" w:lineRule="auto"/>
        <w:ind w:left="-1140" w:right="-1140" w:firstLine="0"/>
        <w:jc w:val="left"/>
      </w:pPr>
    </w:p>
    <w:p w:rsidR="00145D5A" w:rsidRDefault="00145D5A" w:rsidP="002E12B5">
      <w:pPr>
        <w:spacing w:after="0" w:line="259" w:lineRule="auto"/>
        <w:ind w:left="10"/>
        <w:jc w:val="center"/>
        <w:rPr>
          <w:b/>
        </w:rPr>
      </w:pPr>
      <w:r>
        <w:rPr>
          <w:b/>
        </w:rPr>
        <w:t>проект</w:t>
      </w:r>
    </w:p>
    <w:p w:rsidR="00416CA6" w:rsidRDefault="001A5CFC" w:rsidP="002E12B5">
      <w:pPr>
        <w:spacing w:after="0" w:line="259" w:lineRule="auto"/>
        <w:ind w:left="0"/>
        <w:jc w:val="center"/>
      </w:pPr>
      <w:r>
        <w:rPr>
          <w:b/>
        </w:rPr>
        <w:t xml:space="preserve">Положение 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проведении муниципального этапа областной выставки</w:t>
      </w:r>
      <w:r w:rsidR="001A5CFC">
        <w:rPr>
          <w:b/>
        </w:rPr>
        <w:t xml:space="preserve"> изобразительного искусства, декоративно-</w:t>
      </w:r>
      <w:r>
        <w:rPr>
          <w:b/>
        </w:rPr>
        <w:t xml:space="preserve"> </w:t>
      </w:r>
      <w:r w:rsidR="001A5CFC">
        <w:rPr>
          <w:b/>
        </w:rPr>
        <w:t>прикладного творчества и художественной фотографии детей с</w:t>
      </w:r>
      <w:r w:rsidR="002E12B5">
        <w:t xml:space="preserve"> </w:t>
      </w:r>
      <w:r w:rsidR="001A5CFC">
        <w:rPr>
          <w:b/>
        </w:rPr>
        <w:t xml:space="preserve">ограниченными возможностями здоровья и детей-инвалидов "Мир чудес" 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16CA6" w:rsidRDefault="001A5CFC" w:rsidP="002E12B5">
      <w:pPr>
        <w:pStyle w:val="1"/>
        <w:tabs>
          <w:tab w:val="center" w:pos="3681"/>
          <w:tab w:val="center" w:pos="5322"/>
        </w:tabs>
        <w:spacing w:after="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416CA6" w:rsidRDefault="001A5CFC" w:rsidP="002E12B5">
      <w:pPr>
        <w:spacing w:after="0" w:line="385" w:lineRule="auto"/>
        <w:ind w:left="0" w:firstLine="711"/>
      </w:pPr>
      <w:r>
        <w:t>Согласно Концепции развития дополнительного образования детей, утвержденной распоряжением Правительства РФ от 4 сентября 2014 г</w:t>
      </w:r>
      <w:r w:rsidR="006E311F">
        <w:t>. № 1726р</w:t>
      </w:r>
      <w:r w:rsidR="002E12B5">
        <w:t xml:space="preserve"> </w:t>
      </w:r>
      <w:r w:rsidR="006E311F">
        <w:t>и Федеральному закону "</w:t>
      </w:r>
      <w:r>
        <w:t>Об обр</w:t>
      </w:r>
      <w:r w:rsidR="006E311F">
        <w:t>азовании в Российской Федерации"</w:t>
      </w:r>
      <w:r>
        <w:t xml:space="preserve"> от 29.12.2012 № 273-ФЗ образование призвано расширить возможности для удовлетворения различных потребностей и интересов детей. Оно выступает площадкой, где дети с ограниченными возможностями здоровья (далее – дети с ОВЗ) и дети-инвалиды способны получить широкий социальный опыт конструктивного взаимодействия и продуктивной деятельности. </w:t>
      </w:r>
    </w:p>
    <w:p w:rsidR="00416CA6" w:rsidRDefault="001A5CFC" w:rsidP="002E12B5">
      <w:pPr>
        <w:spacing w:after="0" w:line="397" w:lineRule="auto"/>
        <w:ind w:left="0" w:firstLine="711"/>
      </w:pPr>
      <w:r>
        <w:t>Организация областной выставки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 (далее - Выставка) позволяет поддержать и выявить творческие возможности и интересы в художественном творчестве детей</w:t>
      </w:r>
      <w:r w:rsidR="002E12B5">
        <w:t xml:space="preserve"> с ОВЗ и детей-инвалидов, а </w:t>
      </w:r>
      <w:proofErr w:type="gramStart"/>
      <w:r w:rsidR="002E12B5">
        <w:t xml:space="preserve">так </w:t>
      </w:r>
      <w:r>
        <w:t>же</w:t>
      </w:r>
      <w:proofErr w:type="gramEnd"/>
      <w:r>
        <w:t xml:space="preserve"> развивать самостоятельность ребенка. 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t xml:space="preserve"> </w:t>
      </w:r>
    </w:p>
    <w:p w:rsidR="00416CA6" w:rsidRDefault="001A5CFC">
      <w:pPr>
        <w:pStyle w:val="1"/>
        <w:tabs>
          <w:tab w:val="center" w:pos="3954"/>
          <w:tab w:val="center" w:pos="5323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и задачи </w:t>
      </w:r>
    </w:p>
    <w:p w:rsidR="00416CA6" w:rsidRDefault="001A5CFC">
      <w:pPr>
        <w:spacing w:line="397" w:lineRule="auto"/>
        <w:ind w:left="127" w:right="63" w:firstLine="711"/>
      </w:pPr>
      <w:r>
        <w:t xml:space="preserve">Цель – поддержка детей с ОВЗ и детей-инвалидов в условиях дополнительного образования детей. </w:t>
      </w:r>
    </w:p>
    <w:p w:rsidR="00416CA6" w:rsidRDefault="001A5CFC">
      <w:pPr>
        <w:spacing w:after="200"/>
        <w:ind w:left="862" w:right="63"/>
      </w:pPr>
      <w:r>
        <w:t xml:space="preserve">Задачи:  </w:t>
      </w:r>
    </w:p>
    <w:p w:rsidR="00416CA6" w:rsidRDefault="001A5CFC">
      <w:pPr>
        <w:numPr>
          <w:ilvl w:val="0"/>
          <w:numId w:val="1"/>
        </w:numPr>
        <w:spacing w:after="199"/>
        <w:ind w:right="63" w:firstLine="711"/>
      </w:pPr>
      <w:r>
        <w:t xml:space="preserve">достижение результатов успешной социализации ребенка в обществе; </w:t>
      </w:r>
    </w:p>
    <w:p w:rsidR="00416CA6" w:rsidRDefault="001A5CFC" w:rsidP="002E12B5">
      <w:pPr>
        <w:spacing w:line="396" w:lineRule="auto"/>
        <w:ind w:left="127" w:right="63" w:firstLine="582"/>
      </w:pPr>
      <w:r>
        <w:lastRenderedPageBreak/>
        <w:t>-</w:t>
      </w:r>
      <w:r w:rsidR="002E12B5">
        <w:t xml:space="preserve"> </w:t>
      </w:r>
      <w:r>
        <w:t xml:space="preserve">активизация творческих способностей детей, формирование интереса к изобразительному искусству, декоративно-прикладному творчеству, художественной фотографии; </w:t>
      </w:r>
    </w:p>
    <w:p w:rsidR="00416CA6" w:rsidRDefault="006E311F" w:rsidP="002E12B5">
      <w:pPr>
        <w:spacing w:line="396" w:lineRule="auto"/>
        <w:ind w:left="0" w:right="63" w:firstLine="709"/>
      </w:pPr>
      <w:r>
        <w:t xml:space="preserve">- </w:t>
      </w:r>
      <w:r w:rsidR="001A5CFC">
        <w:t xml:space="preserve">приобщение детей с ОВЗ и детей-инвалидов к участию в мероприятиях художественной направленности. </w:t>
      </w:r>
    </w:p>
    <w:p w:rsidR="00416CA6" w:rsidRDefault="001A5CFC">
      <w:pPr>
        <w:spacing w:after="191" w:line="259" w:lineRule="auto"/>
        <w:ind w:left="852" w:firstLine="0"/>
        <w:jc w:val="left"/>
      </w:pPr>
      <w:r>
        <w:t xml:space="preserve"> </w:t>
      </w:r>
    </w:p>
    <w:p w:rsidR="00416CA6" w:rsidRDefault="001A5CFC">
      <w:pPr>
        <w:pStyle w:val="1"/>
        <w:tabs>
          <w:tab w:val="center" w:pos="3400"/>
          <w:tab w:val="center" w:pos="5322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Содержание Выставки </w:t>
      </w:r>
    </w:p>
    <w:p w:rsidR="00416CA6" w:rsidRDefault="001A5CFC">
      <w:pPr>
        <w:spacing w:after="27" w:line="378" w:lineRule="auto"/>
        <w:ind w:left="127" w:right="63" w:firstLine="567"/>
      </w:pPr>
      <w:r>
        <w:t>В Выставке принимают у</w:t>
      </w:r>
      <w:r w:rsidR="002E12B5">
        <w:t>частие обучающиеся с ОВЗ и дети-инвалиды</w:t>
      </w:r>
      <w:r>
        <w:t xml:space="preserve"> (от 7 до 17 лет включительно). Одному участнику в каждой номинации можно предоставить одну работу</w:t>
      </w:r>
      <w:r w:rsidR="00145D5A">
        <w:t>.</w:t>
      </w:r>
      <w:r>
        <w:t xml:space="preserve"> </w:t>
      </w:r>
    </w:p>
    <w:p w:rsidR="00416CA6" w:rsidRDefault="001A5CFC">
      <w:pPr>
        <w:spacing w:after="198"/>
        <w:ind w:left="718" w:right="63"/>
      </w:pPr>
      <w:r>
        <w:t xml:space="preserve">3.1. Номинация "Изобразительное искусство" (формат работ А4 или А3): </w:t>
      </w:r>
    </w:p>
    <w:p w:rsidR="00416CA6" w:rsidRDefault="001A5CFC">
      <w:pPr>
        <w:numPr>
          <w:ilvl w:val="0"/>
          <w:numId w:val="2"/>
        </w:numPr>
        <w:spacing w:line="397" w:lineRule="auto"/>
        <w:ind w:right="63" w:firstLine="567"/>
      </w:pPr>
      <w:r>
        <w:t xml:space="preserve">живопись (в качестве художественных материалов могут использоваться акварель, гуашь, темпера, акриловые и масляные краски); </w:t>
      </w:r>
    </w:p>
    <w:p w:rsidR="00416CA6" w:rsidRDefault="001A5CFC">
      <w:pPr>
        <w:numPr>
          <w:ilvl w:val="0"/>
          <w:numId w:val="2"/>
        </w:numPr>
        <w:spacing w:after="26" w:line="377" w:lineRule="auto"/>
        <w:ind w:right="63" w:firstLine="567"/>
      </w:pPr>
      <w:r>
        <w:t xml:space="preserve">рисунок и графика (в качестве художественных материалов могут использоваться карандаш, пастель, уголь, сангина), а также работы могут быть выполнены в компьютерной графике). </w:t>
      </w:r>
    </w:p>
    <w:p w:rsidR="00416CA6" w:rsidRDefault="001A5CFC">
      <w:pPr>
        <w:spacing w:after="198"/>
        <w:ind w:left="718" w:right="63"/>
      </w:pPr>
      <w:r>
        <w:t>3.2.</w:t>
      </w:r>
      <w:r w:rsidR="006E311F">
        <w:t xml:space="preserve"> </w:t>
      </w:r>
      <w:r>
        <w:t xml:space="preserve">Номинация "Декоративно-прикладное творчество": </w:t>
      </w:r>
    </w:p>
    <w:p w:rsidR="00416CA6" w:rsidRDefault="001A5CFC">
      <w:pPr>
        <w:numPr>
          <w:ilvl w:val="0"/>
          <w:numId w:val="3"/>
        </w:numPr>
        <w:spacing w:line="397" w:lineRule="auto"/>
        <w:ind w:right="63" w:firstLine="567"/>
      </w:pPr>
      <w:r>
        <w:t xml:space="preserve">изделия из природного материала и флористика (соломка, береста, шерсть, сухоцветы и др.); </w:t>
      </w:r>
    </w:p>
    <w:p w:rsidR="00416CA6" w:rsidRDefault="001A5CFC">
      <w:pPr>
        <w:numPr>
          <w:ilvl w:val="0"/>
          <w:numId w:val="3"/>
        </w:numPr>
        <w:spacing w:line="395" w:lineRule="auto"/>
        <w:ind w:right="63" w:firstLine="567"/>
      </w:pPr>
      <w:r>
        <w:t xml:space="preserve">текстильные изделия (лоскутная техника, народная кукла, авторская игрушка); </w:t>
      </w:r>
    </w:p>
    <w:p w:rsidR="00416CA6" w:rsidRDefault="001A5CFC">
      <w:pPr>
        <w:numPr>
          <w:ilvl w:val="0"/>
          <w:numId w:val="3"/>
        </w:numPr>
        <w:spacing w:line="396" w:lineRule="auto"/>
        <w:ind w:right="63" w:firstLine="567"/>
      </w:pPr>
      <w:r>
        <w:t>изделия из бумаги, дерева, кости, металла (</w:t>
      </w:r>
      <w:proofErr w:type="spellStart"/>
      <w:r>
        <w:t>бумагопластика</w:t>
      </w:r>
      <w:proofErr w:type="spellEnd"/>
      <w:r>
        <w:t xml:space="preserve">, папье-маше, резьба, выжигание, малые формы); </w:t>
      </w:r>
    </w:p>
    <w:p w:rsidR="00416CA6" w:rsidRDefault="001A5CFC">
      <w:pPr>
        <w:numPr>
          <w:ilvl w:val="0"/>
          <w:numId w:val="3"/>
        </w:numPr>
        <w:spacing w:line="396" w:lineRule="auto"/>
        <w:ind w:right="63" w:firstLine="567"/>
      </w:pPr>
      <w:r>
        <w:t xml:space="preserve">изделия с использованием техники "роспись" (различные виды росписи по дереву, ткани, стеклу); </w:t>
      </w:r>
    </w:p>
    <w:p w:rsidR="00416CA6" w:rsidRDefault="002E12B5">
      <w:pPr>
        <w:spacing w:line="396" w:lineRule="auto"/>
        <w:ind w:left="127" w:right="63" w:firstLine="567"/>
      </w:pPr>
      <w:r>
        <w:t xml:space="preserve">       </w:t>
      </w:r>
      <w:r w:rsidR="001A5CFC">
        <w:t xml:space="preserve">-декоративная мозаика (творческие работы, выполненные с применением различных художественных материалов и стилей); </w:t>
      </w:r>
    </w:p>
    <w:p w:rsidR="00416CA6" w:rsidRDefault="001A5CFC">
      <w:pPr>
        <w:numPr>
          <w:ilvl w:val="0"/>
          <w:numId w:val="3"/>
        </w:numPr>
        <w:spacing w:after="199"/>
        <w:ind w:right="63" w:firstLine="567"/>
      </w:pPr>
      <w:r>
        <w:lastRenderedPageBreak/>
        <w:t>изделия, выполненные в технике "вязание", "вышивка",</w:t>
      </w:r>
      <w:r w:rsidR="00392705">
        <w:t xml:space="preserve"> </w:t>
      </w:r>
      <w:r>
        <w:t>"</w:t>
      </w:r>
      <w:proofErr w:type="spellStart"/>
      <w:r>
        <w:t>бисероплетение</w:t>
      </w:r>
      <w:proofErr w:type="spellEnd"/>
      <w:r>
        <w:t xml:space="preserve">"; </w:t>
      </w:r>
    </w:p>
    <w:p w:rsidR="00416CA6" w:rsidRDefault="001A5CFC">
      <w:pPr>
        <w:numPr>
          <w:ilvl w:val="0"/>
          <w:numId w:val="3"/>
        </w:numPr>
        <w:spacing w:line="395" w:lineRule="auto"/>
        <w:ind w:right="63" w:firstLine="567"/>
      </w:pPr>
      <w:r>
        <w:t xml:space="preserve">художественная лепка (керамика, соленое тесто, пластик, работы из пластилина). </w:t>
      </w:r>
    </w:p>
    <w:p w:rsidR="00416CA6" w:rsidRDefault="001A5CFC">
      <w:pPr>
        <w:spacing w:after="146"/>
        <w:ind w:left="718" w:right="63"/>
      </w:pPr>
      <w:r>
        <w:t xml:space="preserve">3.3. Номинация "Художественная фотография": </w:t>
      </w:r>
    </w:p>
    <w:p w:rsidR="00416CA6" w:rsidRDefault="001A5CFC">
      <w:pPr>
        <w:spacing w:line="396" w:lineRule="auto"/>
        <w:ind w:left="127" w:right="63" w:firstLine="567"/>
      </w:pPr>
      <w:r>
        <w:t xml:space="preserve">Темы: пейзаж, натюрморт, жанровая фотография, фотография флоры и фауны. Фотографии с изображением участников не принимаются. </w:t>
      </w:r>
    </w:p>
    <w:p w:rsidR="00416CA6" w:rsidRDefault="001A5CFC">
      <w:pPr>
        <w:spacing w:after="0" w:line="259" w:lineRule="auto"/>
        <w:ind w:left="708" w:firstLine="0"/>
        <w:jc w:val="left"/>
      </w:pPr>
      <w:r>
        <w:t xml:space="preserve"> </w:t>
      </w:r>
    </w:p>
    <w:p w:rsidR="00416CA6" w:rsidRDefault="001A5CFC">
      <w:pPr>
        <w:spacing w:after="73" w:line="259" w:lineRule="auto"/>
        <w:ind w:left="789" w:right="146"/>
        <w:jc w:val="center"/>
      </w:pPr>
      <w:r>
        <w:rPr>
          <w:b/>
        </w:rPr>
        <w:t xml:space="preserve">4. Критерии оценки творческих работ. </w:t>
      </w:r>
    </w:p>
    <w:p w:rsidR="00416CA6" w:rsidRDefault="001A5CFC">
      <w:pPr>
        <w:spacing w:after="198"/>
        <w:ind w:left="718" w:right="63"/>
      </w:pPr>
      <w:r>
        <w:t xml:space="preserve">4.1 Критерии оценки работ по номинации "Изобразительное творчество": </w:t>
      </w:r>
    </w:p>
    <w:p w:rsidR="00416CA6" w:rsidRDefault="001A5CFC">
      <w:pPr>
        <w:numPr>
          <w:ilvl w:val="0"/>
          <w:numId w:val="3"/>
        </w:numPr>
        <w:spacing w:after="199"/>
        <w:ind w:right="63" w:firstLine="567"/>
      </w:pPr>
      <w:r>
        <w:t xml:space="preserve">композиционная и колористическая гармоничность (0-10 баллов); 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 xml:space="preserve">творческая индивидуальность и мастерство автора (0-10 баллов); 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 xml:space="preserve">владение выбранной техникой (0-10 баллов);  </w:t>
      </w:r>
    </w:p>
    <w:p w:rsidR="00416CA6" w:rsidRDefault="001A5CFC">
      <w:pPr>
        <w:numPr>
          <w:ilvl w:val="0"/>
          <w:numId w:val="3"/>
        </w:numPr>
        <w:spacing w:line="395" w:lineRule="auto"/>
        <w:ind w:right="63" w:firstLine="567"/>
      </w:pPr>
      <w:r>
        <w:t xml:space="preserve">техничность исполнения (0-10 баллов) Максимальное количество- 40 баллов. </w:t>
      </w:r>
    </w:p>
    <w:p w:rsidR="00416CA6" w:rsidRDefault="001A5CFC">
      <w:pPr>
        <w:spacing w:line="395" w:lineRule="auto"/>
        <w:ind w:left="127" w:right="63" w:firstLine="567"/>
      </w:pPr>
      <w:r>
        <w:t>4.2</w:t>
      </w:r>
      <w:r w:rsidR="00776BD6">
        <w:t>.</w:t>
      </w:r>
      <w:r>
        <w:t xml:space="preserve"> Критерии оценки работ по номинации "Декоративно-прикладное творчество": </w:t>
      </w:r>
    </w:p>
    <w:p w:rsidR="00416CA6" w:rsidRDefault="001A5CFC">
      <w:pPr>
        <w:numPr>
          <w:ilvl w:val="0"/>
          <w:numId w:val="3"/>
        </w:numPr>
        <w:spacing w:after="198"/>
        <w:ind w:right="63" w:firstLine="567"/>
      </w:pPr>
      <w:r>
        <w:t xml:space="preserve">художественная целостность представленной работы (0-10 баллов); 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 xml:space="preserve">оригинальность и авторский подход в исполнении изделия (0-10 баллов); </w:t>
      </w:r>
    </w:p>
    <w:p w:rsidR="00416CA6" w:rsidRDefault="001A5CFC">
      <w:pPr>
        <w:numPr>
          <w:ilvl w:val="0"/>
          <w:numId w:val="3"/>
        </w:numPr>
        <w:spacing w:after="201"/>
        <w:ind w:right="63" w:firstLine="567"/>
      </w:pPr>
      <w:r>
        <w:t xml:space="preserve">владение выбранной техникой (0-10 баллов); </w:t>
      </w:r>
    </w:p>
    <w:p w:rsidR="00416CA6" w:rsidRDefault="001A5CFC">
      <w:pPr>
        <w:numPr>
          <w:ilvl w:val="0"/>
          <w:numId w:val="3"/>
        </w:numPr>
        <w:spacing w:line="395" w:lineRule="auto"/>
        <w:ind w:right="63" w:firstLine="567"/>
      </w:pPr>
      <w:r>
        <w:t xml:space="preserve">применение традиционных техник, направленных на сохранение народных промыслов (0-10 баллов); </w:t>
      </w:r>
    </w:p>
    <w:p w:rsidR="00416CA6" w:rsidRDefault="001A5CFC">
      <w:pPr>
        <w:numPr>
          <w:ilvl w:val="0"/>
          <w:numId w:val="3"/>
        </w:numPr>
        <w:spacing w:after="197"/>
        <w:ind w:right="63" w:firstLine="567"/>
      </w:pPr>
      <w:r>
        <w:t xml:space="preserve">эстетический вид изделия (оформление изделия) (0-10 баллов). </w:t>
      </w:r>
    </w:p>
    <w:p w:rsidR="00416CA6" w:rsidRDefault="001A5CFC">
      <w:pPr>
        <w:spacing w:after="201"/>
        <w:ind w:left="718" w:right="63"/>
      </w:pPr>
      <w:r>
        <w:t xml:space="preserve">Максимальное количество- 50 баллов. </w:t>
      </w:r>
    </w:p>
    <w:p w:rsidR="00416CA6" w:rsidRDefault="001A5CFC">
      <w:pPr>
        <w:spacing w:after="196"/>
        <w:ind w:left="718" w:right="63"/>
      </w:pPr>
      <w:r>
        <w:t>4.3</w:t>
      </w:r>
      <w:r w:rsidR="00776BD6">
        <w:t xml:space="preserve">. </w:t>
      </w:r>
      <w:r>
        <w:t xml:space="preserve">Критерии оценки работ по номинации "Фото": </w:t>
      </w:r>
    </w:p>
    <w:p w:rsidR="00416CA6" w:rsidRDefault="001A5CFC">
      <w:pPr>
        <w:numPr>
          <w:ilvl w:val="0"/>
          <w:numId w:val="3"/>
        </w:numPr>
        <w:spacing w:line="394" w:lineRule="auto"/>
        <w:ind w:right="63" w:firstLine="567"/>
      </w:pPr>
      <w:r>
        <w:t>гармоничность экспозиционного, цветового и светового решения</w:t>
      </w:r>
      <w:r w:rsidR="00392705">
        <w:t xml:space="preserve"> </w:t>
      </w:r>
      <w:r>
        <w:t xml:space="preserve">(0-10 баллов); </w:t>
      </w:r>
    </w:p>
    <w:p w:rsidR="00416CA6" w:rsidRDefault="001A5CFC">
      <w:pPr>
        <w:numPr>
          <w:ilvl w:val="0"/>
          <w:numId w:val="3"/>
        </w:numPr>
        <w:spacing w:after="198"/>
        <w:ind w:right="63" w:firstLine="567"/>
      </w:pPr>
      <w:r>
        <w:t xml:space="preserve">оригинальность сюжета (0-10 баллов); </w:t>
      </w:r>
    </w:p>
    <w:p w:rsidR="00416CA6" w:rsidRDefault="001A5CFC">
      <w:pPr>
        <w:numPr>
          <w:ilvl w:val="0"/>
          <w:numId w:val="3"/>
        </w:numPr>
        <w:spacing w:after="197"/>
        <w:ind w:right="63" w:firstLine="567"/>
      </w:pPr>
      <w:r>
        <w:lastRenderedPageBreak/>
        <w:t xml:space="preserve">техническое качество работы (0-10 баллов). </w:t>
      </w:r>
    </w:p>
    <w:p w:rsidR="00416CA6" w:rsidRDefault="001A5CFC">
      <w:pPr>
        <w:spacing w:after="144"/>
        <w:ind w:left="718" w:right="63"/>
      </w:pPr>
      <w:r>
        <w:t>Максимальное количество</w:t>
      </w:r>
      <w:r w:rsidR="00392705">
        <w:t xml:space="preserve"> </w:t>
      </w:r>
      <w:r>
        <w:t xml:space="preserve">- 30 баллов. </w:t>
      </w:r>
    </w:p>
    <w:p w:rsidR="00416CA6" w:rsidRDefault="001A5CFC">
      <w:pPr>
        <w:spacing w:after="190" w:line="259" w:lineRule="auto"/>
        <w:ind w:left="706" w:firstLine="0"/>
        <w:jc w:val="center"/>
      </w:pPr>
      <w:r>
        <w:rPr>
          <w:b/>
        </w:rPr>
        <w:t xml:space="preserve"> </w:t>
      </w:r>
    </w:p>
    <w:p w:rsidR="00416CA6" w:rsidRDefault="001A5CFC">
      <w:pPr>
        <w:pStyle w:val="1"/>
        <w:ind w:right="141"/>
      </w:pPr>
      <w:r>
        <w:t xml:space="preserve">5. Порядок и сроки проведения </w:t>
      </w:r>
    </w:p>
    <w:p w:rsidR="00416CA6" w:rsidRDefault="001A5CFC">
      <w:pPr>
        <w:spacing w:after="201"/>
        <w:ind w:left="718" w:right="63"/>
      </w:pPr>
      <w:r>
        <w:t xml:space="preserve">5.1. Выставка проходит в два этапа: </w:t>
      </w:r>
    </w:p>
    <w:p w:rsidR="00416CA6" w:rsidRDefault="001A5CFC">
      <w:pPr>
        <w:spacing w:after="144"/>
        <w:ind w:left="718" w:right="63"/>
      </w:pPr>
      <w:r>
        <w:rPr>
          <w:b/>
        </w:rPr>
        <w:t>І этап (муниципальный)</w:t>
      </w:r>
      <w:r w:rsidR="00392705">
        <w:rPr>
          <w:b/>
        </w:rPr>
        <w:t xml:space="preserve"> </w:t>
      </w:r>
      <w:r>
        <w:rPr>
          <w:b/>
        </w:rPr>
        <w:t>–</w:t>
      </w:r>
      <w:r w:rsidR="00CC176E">
        <w:rPr>
          <w:b/>
        </w:rPr>
        <w:t xml:space="preserve"> </w:t>
      </w:r>
      <w:r w:rsidR="002E12B5">
        <w:t xml:space="preserve">до </w:t>
      </w:r>
      <w:r w:rsidR="00CC176E">
        <w:t xml:space="preserve">15 </w:t>
      </w:r>
      <w:r>
        <w:t>марта</w:t>
      </w:r>
      <w:r w:rsidR="00CC176E">
        <w:t xml:space="preserve"> </w:t>
      </w:r>
      <w:r>
        <w:t xml:space="preserve">2020 года; </w:t>
      </w:r>
    </w:p>
    <w:p w:rsidR="00416CA6" w:rsidRDefault="001A5CFC">
      <w:pPr>
        <w:spacing w:after="36" w:line="370" w:lineRule="auto"/>
        <w:ind w:left="127" w:right="63" w:firstLine="567"/>
      </w:pPr>
      <w:r>
        <w:t xml:space="preserve">Оргкомитет, созданный органом, осуществляющим управление в сфере образования муниципального района, проводит сбор </w:t>
      </w:r>
      <w:r w:rsidR="00CC176E">
        <w:t>творческих работ и документов.</w:t>
      </w:r>
    </w:p>
    <w:p w:rsidR="00CC176E" w:rsidRDefault="00CC176E">
      <w:pPr>
        <w:spacing w:after="36" w:line="370" w:lineRule="auto"/>
        <w:ind w:left="127" w:right="63" w:firstLine="567"/>
      </w:pPr>
      <w:r>
        <w:t xml:space="preserve">Для участия в муниципальном этапе выставки в срок до 15 марта 2020 года на электронную почту МБОУ ДО "Починковский ЦДО" </w:t>
      </w:r>
      <w:hyperlink r:id="rId5" w:history="1">
        <w:r w:rsidRPr="00B20437">
          <w:rPr>
            <w:rStyle w:val="a3"/>
            <w:lang w:val="en-US"/>
          </w:rPr>
          <w:t>cdo</w:t>
        </w:r>
        <w:r w:rsidRPr="00CC176E">
          <w:rPr>
            <w:rStyle w:val="a3"/>
          </w:rPr>
          <w:t>-</w:t>
        </w:r>
        <w:r w:rsidRPr="00B20437">
          <w:rPr>
            <w:rStyle w:val="a3"/>
            <w:lang w:val="en-US"/>
          </w:rPr>
          <w:t>pochinki</w:t>
        </w:r>
        <w:r w:rsidRPr="00CC176E">
          <w:rPr>
            <w:rStyle w:val="a3"/>
          </w:rPr>
          <w:t>@</w:t>
        </w:r>
        <w:r w:rsidRPr="00B20437">
          <w:rPr>
            <w:rStyle w:val="a3"/>
            <w:lang w:val="en-US"/>
          </w:rPr>
          <w:t>mail</w:t>
        </w:r>
        <w:r w:rsidRPr="00CC176E">
          <w:rPr>
            <w:rStyle w:val="a3"/>
          </w:rPr>
          <w:t>.</w:t>
        </w:r>
        <w:proofErr w:type="spellStart"/>
        <w:r w:rsidRPr="00B20437">
          <w:rPr>
            <w:rStyle w:val="a3"/>
            <w:lang w:val="en-US"/>
          </w:rPr>
          <w:t>ru</w:t>
        </w:r>
        <w:proofErr w:type="spellEnd"/>
        <w:proofErr w:type="gramStart"/>
      </w:hyperlink>
      <w:r w:rsidRPr="00CC176E">
        <w:t xml:space="preserve">  </w:t>
      </w:r>
      <w:r>
        <w:t>участники</w:t>
      </w:r>
      <w:proofErr w:type="gramEnd"/>
      <w:r>
        <w:t xml:space="preserve"> направляют:</w:t>
      </w:r>
    </w:p>
    <w:p w:rsidR="00CC176E" w:rsidRDefault="00CC176E" w:rsidP="00CC176E">
      <w:pPr>
        <w:spacing w:after="198"/>
        <w:ind w:left="862" w:right="63"/>
      </w:pPr>
      <w:r>
        <w:rPr>
          <w:b/>
        </w:rPr>
        <w:t xml:space="preserve">- </w:t>
      </w:r>
      <w:r>
        <w:t>заявку по форме (Приложение1);</w:t>
      </w:r>
    </w:p>
    <w:p w:rsidR="00CC176E" w:rsidRDefault="00CC176E" w:rsidP="00CC176E">
      <w:pPr>
        <w:spacing w:after="198"/>
        <w:ind w:left="862" w:right="63"/>
      </w:pPr>
      <w:r>
        <w:rPr>
          <w:b/>
        </w:rPr>
        <w:t>-</w:t>
      </w:r>
      <w:r>
        <w:t xml:space="preserve"> согласие на обработку персональных данных (Приложение 2); </w:t>
      </w:r>
    </w:p>
    <w:p w:rsidR="00CC176E" w:rsidRDefault="002E12B5" w:rsidP="00CC176E">
      <w:pPr>
        <w:spacing w:after="0" w:line="360" w:lineRule="auto"/>
        <w:ind w:left="0" w:right="63" w:firstLine="709"/>
      </w:pPr>
      <w:r>
        <w:rPr>
          <w:b/>
        </w:rPr>
        <w:t xml:space="preserve">  </w:t>
      </w:r>
      <w:r w:rsidR="00CC176E">
        <w:rPr>
          <w:b/>
        </w:rPr>
        <w:t>-</w:t>
      </w:r>
      <w:r w:rsidR="00CC176E">
        <w:t xml:space="preserve">согласие на некоммерческое использование творческой работы (Приложение3); </w:t>
      </w:r>
    </w:p>
    <w:p w:rsidR="00CC176E" w:rsidRDefault="00CC176E" w:rsidP="00CC176E">
      <w:pPr>
        <w:spacing w:after="0" w:line="360" w:lineRule="auto"/>
        <w:ind w:left="0" w:right="63" w:firstLine="709"/>
      </w:pPr>
      <w:r>
        <w:t xml:space="preserve">- фотографии творческих работ (в том числе фотоработы) в электронном варианте (разрешение не менее 300 </w:t>
      </w:r>
      <w:proofErr w:type="spellStart"/>
      <w:r>
        <w:t>dpi</w:t>
      </w:r>
      <w:proofErr w:type="spellEnd"/>
      <w:r>
        <w:t xml:space="preserve"> (точек на дюйм). Обращаем внимание на то, что в названии файла конкурсной работы нужно указать ФИО автора, возраст, название. Файл формата JPEG. Не принимаются конкурсные работы в формате PDF и форматы файлов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</w:p>
    <w:p w:rsidR="00416CA6" w:rsidRDefault="001A5CFC" w:rsidP="00CC176E">
      <w:pPr>
        <w:spacing w:line="360" w:lineRule="auto"/>
        <w:ind w:left="718" w:right="63"/>
      </w:pPr>
      <w:r>
        <w:rPr>
          <w:b/>
        </w:rPr>
        <w:t xml:space="preserve">ІІ этап (областной) - </w:t>
      </w:r>
      <w:r>
        <w:t>с 23</w:t>
      </w:r>
      <w:r w:rsidR="00776BD6">
        <w:t xml:space="preserve"> </w:t>
      </w:r>
      <w:r>
        <w:t>марта по 21</w:t>
      </w:r>
      <w:r w:rsidR="00776BD6">
        <w:t xml:space="preserve"> </w:t>
      </w:r>
      <w:r>
        <w:t xml:space="preserve">мая 2020 года; </w:t>
      </w:r>
    </w:p>
    <w:p w:rsidR="00416CA6" w:rsidRDefault="001A5CFC" w:rsidP="00CD13D6">
      <w:pPr>
        <w:spacing w:after="0" w:line="360" w:lineRule="auto"/>
        <w:ind w:left="0" w:right="63" w:firstLine="567"/>
      </w:pPr>
      <w:r>
        <w:t>Областной этап Выставки проходит в электронной форме. В срок до 23</w:t>
      </w:r>
      <w:r w:rsidR="00776BD6">
        <w:t xml:space="preserve"> </w:t>
      </w:r>
      <w:r>
        <w:t>м</w:t>
      </w:r>
      <w:r w:rsidR="00CC176E">
        <w:t>арта 2020 года Оргкомитет направляет не более 15 работ участников муниципального этапа.</w:t>
      </w:r>
      <w:r>
        <w:t xml:space="preserve"> </w:t>
      </w:r>
    </w:p>
    <w:p w:rsidR="00416CA6" w:rsidRDefault="001A5CFC">
      <w:pPr>
        <w:spacing w:line="377" w:lineRule="auto"/>
        <w:ind w:left="127" w:right="63" w:firstLine="711"/>
      </w:pPr>
      <w:r>
        <w:t xml:space="preserve">5.2. Участник Выставки гарантирует, что он имеет авторские права на предоставляемые работы, дает организаторам право на некоммерческое использование работ без предварительного уведомления автора и без выплаты </w:t>
      </w:r>
      <w:r>
        <w:lastRenderedPageBreak/>
        <w:t xml:space="preserve">какого-либо вознаграждения. Публичная демонстрация творческих работ осуществляется с обязательным упоминанием имени автора. </w:t>
      </w:r>
    </w:p>
    <w:p w:rsidR="00416CA6" w:rsidRDefault="001A5CFC">
      <w:pPr>
        <w:spacing w:line="377" w:lineRule="auto"/>
        <w:ind w:left="127" w:right="63" w:firstLine="711"/>
      </w:pPr>
      <w:r>
        <w:t xml:space="preserve">Предоставляя работы, участник выставки соглашается с условиями Выставки. Областной этап Выставки является региональным этапом в отборочном (заочном) туре федерального этапа Большого фестиваля творчества детей и юношества, в том числе для детей с ограниченными возможностями здоровья (далее – Фестиваль) по направлениям творчества: изобразительное искусство, декоративно-прикладное, фото. Работы победителей регионального этапа будут направлены для участия в федеральном этапе Фестиваля.  </w:t>
      </w:r>
    </w:p>
    <w:p w:rsidR="00416CA6" w:rsidRDefault="001A5CFC">
      <w:pPr>
        <w:spacing w:after="190" w:line="259" w:lineRule="auto"/>
        <w:ind w:left="850" w:firstLine="0"/>
        <w:jc w:val="center"/>
      </w:pPr>
      <w:r>
        <w:rPr>
          <w:b/>
        </w:rPr>
        <w:t xml:space="preserve"> </w:t>
      </w:r>
    </w:p>
    <w:p w:rsidR="00416CA6" w:rsidRDefault="001A5CFC">
      <w:pPr>
        <w:pStyle w:val="1"/>
        <w:spacing w:after="133"/>
      </w:pPr>
      <w:r>
        <w:t xml:space="preserve">6.Подведение итогов </w:t>
      </w:r>
    </w:p>
    <w:p w:rsidR="00CD13D6" w:rsidRDefault="001A5CFC">
      <w:pPr>
        <w:spacing w:after="54" w:line="356" w:lineRule="auto"/>
        <w:ind w:left="127" w:right="63" w:firstLine="711"/>
      </w:pPr>
      <w:r>
        <w:t xml:space="preserve">6.1. Работы оцениваются в соответствии с критериями. </w:t>
      </w:r>
    </w:p>
    <w:p w:rsidR="00CD13D6" w:rsidRDefault="00CD13D6" w:rsidP="00CD13D6">
      <w:pPr>
        <w:spacing w:after="54" w:line="356" w:lineRule="auto"/>
        <w:ind w:left="127" w:right="63" w:firstLine="711"/>
      </w:pPr>
      <w:r>
        <w:t>Работы, набравшие наибольшее количество баллов становятся победителями муниципального этапа выставки и награждаются грамотами.</w:t>
      </w:r>
    </w:p>
    <w:p w:rsidR="00CD13D6" w:rsidRDefault="00CD13D6" w:rsidP="00CD13D6">
      <w:pPr>
        <w:spacing w:after="54" w:line="356" w:lineRule="auto"/>
        <w:ind w:left="127" w:right="63" w:firstLine="711"/>
      </w:pPr>
      <w:r>
        <w:t>Остальные участники муниципального этапа награждаются грамотами участника выставки.</w:t>
      </w:r>
    </w:p>
    <w:p w:rsidR="00416CA6" w:rsidRDefault="001A5CFC" w:rsidP="00CD13D6">
      <w:pPr>
        <w:spacing w:after="54" w:line="356" w:lineRule="auto"/>
        <w:ind w:left="127" w:right="63" w:firstLine="711"/>
      </w:pPr>
      <w:r>
        <w:t xml:space="preserve">6 участников </w:t>
      </w:r>
      <w:r w:rsidR="00CD13D6">
        <w:t xml:space="preserve">областного этапа </w:t>
      </w:r>
      <w:r>
        <w:t xml:space="preserve">(по 2 в каждой номинации), набравших наибольшее количество баллов, награждаются грамотами за гармоничное цветовое и композиционное решение в номинациях </w:t>
      </w:r>
      <w:r w:rsidR="00CD13D6">
        <w:t xml:space="preserve">"Изобразительное </w:t>
      </w:r>
      <w:r>
        <w:t>искусс</w:t>
      </w:r>
      <w:r w:rsidR="00CD13D6">
        <w:t xml:space="preserve">тво", "Декоративно-прикладное </w:t>
      </w:r>
      <w:r>
        <w:t xml:space="preserve">творчество", "Художественная фотография" и рекомендуются для участия во Всероссийских и Международных конкурсах детского творчества. </w:t>
      </w:r>
    </w:p>
    <w:p w:rsidR="00416CA6" w:rsidRDefault="001A5CFC">
      <w:pPr>
        <w:spacing w:after="201"/>
        <w:ind w:left="867" w:right="63"/>
      </w:pPr>
      <w:r>
        <w:t xml:space="preserve">6.2. Решение жюри обжалованию не подлежит. </w:t>
      </w:r>
    </w:p>
    <w:p w:rsidR="00416CA6" w:rsidRDefault="001A5CFC">
      <w:pPr>
        <w:spacing w:line="374" w:lineRule="auto"/>
        <w:ind w:left="127" w:right="63" w:firstLine="711"/>
      </w:pPr>
      <w:r>
        <w:t xml:space="preserve">6.3. До 21мая 2020 г. на сайте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размещается электронная выставка творческих работ участников выставки "Мир чудес" (по адресу </w:t>
      </w:r>
      <w:hyperlink r:id="rId6">
        <w:r>
          <w:rPr>
            <w:color w:val="0000FF"/>
            <w:sz w:val="22"/>
            <w:u w:val="single" w:color="0000FF"/>
          </w:rPr>
          <w:t>www.educate52.ru</w:t>
        </w:r>
      </w:hyperlink>
      <w:hyperlink r:id="rId7">
        <w:r>
          <w:t>)</w:t>
        </w:r>
      </w:hyperlink>
      <w:r>
        <w:t xml:space="preserve">. </w:t>
      </w:r>
    </w:p>
    <w:p w:rsidR="00416CA6" w:rsidRDefault="001A5CFC" w:rsidP="00C27C93">
      <w:pPr>
        <w:spacing w:after="186" w:line="259" w:lineRule="auto"/>
        <w:ind w:left="10" w:right="82"/>
        <w:jc w:val="center"/>
      </w:pPr>
      <w:r>
        <w:t xml:space="preserve">6.4. Все участники награждаются дипломами участников Выставки </w:t>
      </w:r>
    </w:p>
    <w:p w:rsidR="00416CA6" w:rsidRDefault="001A5CFC">
      <w:pPr>
        <w:spacing w:after="146"/>
        <w:ind w:left="137" w:right="63"/>
      </w:pPr>
      <w:r>
        <w:t xml:space="preserve">(электронный вариант), рассылка проходит в течение учебного года. </w:t>
      </w:r>
    </w:p>
    <w:p w:rsidR="00416CA6" w:rsidRDefault="001A5CFC" w:rsidP="002E12B5">
      <w:pPr>
        <w:spacing w:after="131" w:line="259" w:lineRule="auto"/>
        <w:ind w:left="852" w:firstLine="0"/>
        <w:jc w:val="left"/>
      </w:pPr>
      <w: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416CA6" w:rsidRDefault="001A5CFC">
      <w:pPr>
        <w:spacing w:after="0" w:line="259" w:lineRule="auto"/>
        <w:ind w:left="10" w:right="1119"/>
        <w:jc w:val="right"/>
      </w:pPr>
      <w:r>
        <w:lastRenderedPageBreak/>
        <w:t xml:space="preserve">ПРИЛОЖЕНИЕ 1 </w:t>
      </w:r>
    </w:p>
    <w:p w:rsidR="00504E14" w:rsidRDefault="00504E14">
      <w:pPr>
        <w:spacing w:after="0" w:line="259" w:lineRule="auto"/>
        <w:ind w:left="10" w:right="507"/>
        <w:jc w:val="right"/>
      </w:pPr>
      <w:r>
        <w:t xml:space="preserve">к положению о проведении </w:t>
      </w:r>
    </w:p>
    <w:p w:rsidR="00416CA6" w:rsidRDefault="00504E14">
      <w:pPr>
        <w:spacing w:after="0" w:line="259" w:lineRule="auto"/>
        <w:ind w:left="10" w:right="507"/>
        <w:jc w:val="right"/>
      </w:pPr>
      <w:r>
        <w:t xml:space="preserve">муниципального этапа </w:t>
      </w:r>
      <w:r w:rsidR="001A5CFC">
        <w:t xml:space="preserve">областной </w:t>
      </w:r>
    </w:p>
    <w:p w:rsidR="00416CA6" w:rsidRDefault="00504E14">
      <w:pPr>
        <w:spacing w:after="35"/>
        <w:ind w:left="5624"/>
        <w:jc w:val="center"/>
      </w:pPr>
      <w:r>
        <w:t>выставки</w:t>
      </w:r>
      <w:r w:rsidR="001A5CFC">
        <w:t xml:space="preserve"> изобразительного искусства, декоративно-</w:t>
      </w:r>
    </w:p>
    <w:p w:rsidR="00416CA6" w:rsidRDefault="001A5CFC">
      <w:pPr>
        <w:spacing w:after="0" w:line="259" w:lineRule="auto"/>
        <w:ind w:left="10" w:right="575"/>
        <w:jc w:val="right"/>
      </w:pPr>
      <w:r>
        <w:t xml:space="preserve">прикладного творчества и </w:t>
      </w:r>
    </w:p>
    <w:p w:rsidR="00416CA6" w:rsidRDefault="001A5CFC">
      <w:pPr>
        <w:spacing w:after="35"/>
        <w:ind w:left="5821" w:right="2"/>
        <w:jc w:val="center"/>
      </w:pPr>
      <w:r>
        <w:t xml:space="preserve">художественной фотографии детей с ограниченными </w:t>
      </w:r>
    </w:p>
    <w:p w:rsidR="00416CA6" w:rsidRDefault="001A5CFC">
      <w:pPr>
        <w:spacing w:after="0" w:line="259" w:lineRule="auto"/>
        <w:ind w:left="10" w:right="82"/>
        <w:jc w:val="right"/>
      </w:pPr>
      <w:r>
        <w:t>возможностями здоровья и детей-</w:t>
      </w:r>
    </w:p>
    <w:p w:rsidR="00416CA6" w:rsidRDefault="001A5CFC">
      <w:pPr>
        <w:spacing w:after="0" w:line="259" w:lineRule="auto"/>
        <w:ind w:left="10" w:right="1495"/>
        <w:jc w:val="right"/>
      </w:pPr>
      <w:r>
        <w:t xml:space="preserve">инвалидов </w:t>
      </w:r>
    </w:p>
    <w:p w:rsidR="00416CA6" w:rsidRDefault="001A5CFC">
      <w:pPr>
        <w:spacing w:after="0" w:line="259" w:lineRule="auto"/>
        <w:ind w:left="10" w:right="1375"/>
        <w:jc w:val="right"/>
      </w:pPr>
      <w:r>
        <w:t xml:space="preserve">"Мир чудес" </w:t>
      </w:r>
    </w:p>
    <w:p w:rsidR="00416CA6" w:rsidRDefault="001A5CFC">
      <w:pPr>
        <w:spacing w:after="26" w:line="259" w:lineRule="auto"/>
        <w:ind w:left="139" w:firstLine="0"/>
        <w:jc w:val="center"/>
      </w:pPr>
      <w:r>
        <w:t xml:space="preserve"> </w:t>
      </w:r>
    </w:p>
    <w:p w:rsidR="00416CA6" w:rsidRDefault="001A5CFC">
      <w:pPr>
        <w:pStyle w:val="1"/>
        <w:spacing w:after="0"/>
        <w:ind w:right="709"/>
      </w:pPr>
      <w:r>
        <w:t xml:space="preserve">Заявка </w:t>
      </w:r>
    </w:p>
    <w:p w:rsidR="00416CA6" w:rsidRDefault="001A5CFC" w:rsidP="00504E14">
      <w:pPr>
        <w:spacing w:after="56" w:line="358" w:lineRule="auto"/>
        <w:ind w:left="1028" w:right="57" w:firstLine="394"/>
        <w:jc w:val="center"/>
      </w:pPr>
      <w:r>
        <w:rPr>
          <w:b/>
        </w:rPr>
        <w:t xml:space="preserve">на участие в </w:t>
      </w:r>
      <w:r w:rsidR="00CC5106">
        <w:rPr>
          <w:b/>
        </w:rPr>
        <w:t>муниципальном этапе областной выставки</w:t>
      </w:r>
      <w:r>
        <w:rPr>
          <w:b/>
        </w:rPr>
        <w:t xml:space="preserve"> изобразительного искусства, прикладного творчества детей и художественной фотографии с </w:t>
      </w:r>
      <w:r w:rsidRPr="00504E14">
        <w:rPr>
          <w:b/>
        </w:rPr>
        <w:t>ограниченными возможностями здоровья и детей-инвалидов "Мир чудес"</w:t>
      </w:r>
    </w:p>
    <w:p w:rsidR="00416CA6" w:rsidRDefault="001A5CFC">
      <w:pPr>
        <w:spacing w:after="35"/>
        <w:ind w:left="247" w:right="175"/>
        <w:jc w:val="center"/>
      </w:pPr>
      <w:r>
        <w:t xml:space="preserve">__________________________________________________________________ </w:t>
      </w:r>
    </w:p>
    <w:p w:rsidR="00416CA6" w:rsidRDefault="001A5CFC">
      <w:pPr>
        <w:spacing w:after="35"/>
        <w:ind w:left="247" w:right="184"/>
        <w:jc w:val="center"/>
      </w:pPr>
      <w:r>
        <w:t>(</w:t>
      </w:r>
      <w:r w:rsidR="00504E14">
        <w:t>наименование ОО</w:t>
      </w:r>
      <w:r>
        <w:t xml:space="preserve">) </w:t>
      </w:r>
    </w:p>
    <w:p w:rsidR="00416CA6" w:rsidRDefault="001A5CFC">
      <w:pPr>
        <w:spacing w:after="0" w:line="259" w:lineRule="auto"/>
        <w:ind w:left="139" w:firstLine="0"/>
        <w:jc w:val="center"/>
      </w:pPr>
      <w:r>
        <w:t xml:space="preserve"> </w:t>
      </w:r>
    </w:p>
    <w:tbl>
      <w:tblPr>
        <w:tblStyle w:val="TableGrid"/>
        <w:tblW w:w="10548" w:type="dxa"/>
        <w:tblInd w:w="-4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25"/>
        <w:gridCol w:w="708"/>
        <w:gridCol w:w="1274"/>
        <w:gridCol w:w="1419"/>
        <w:gridCol w:w="708"/>
        <w:gridCol w:w="566"/>
        <w:gridCol w:w="850"/>
        <w:gridCol w:w="991"/>
        <w:gridCol w:w="1277"/>
        <w:gridCol w:w="992"/>
        <w:gridCol w:w="852"/>
        <w:gridCol w:w="586"/>
      </w:tblGrid>
      <w:tr w:rsidR="00416CA6">
        <w:trPr>
          <w:trHeight w:val="143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A6" w:rsidRDefault="001A5CF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12" w:line="259" w:lineRule="auto"/>
              <w:ind w:left="183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16CA6" w:rsidRDefault="001A5CFC">
            <w:pPr>
              <w:spacing w:after="45" w:line="259" w:lineRule="auto"/>
              <w:ind w:left="183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16CA6" w:rsidRDefault="001A5CFC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18"/>
              </w:rPr>
              <w:t xml:space="preserve">Район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A6" w:rsidRDefault="001A5CFC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 xml:space="preserve">Фамилия, </w:t>
            </w:r>
            <w:proofErr w:type="gramStart"/>
            <w:r>
              <w:rPr>
                <w:sz w:val="18"/>
              </w:rPr>
              <w:t>имя,  Отчество</w:t>
            </w:r>
            <w:proofErr w:type="gramEnd"/>
            <w:r>
              <w:rPr>
                <w:sz w:val="18"/>
              </w:rPr>
              <w:t xml:space="preserve">  участника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12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16CA6" w:rsidRDefault="001A5CFC">
            <w:pPr>
              <w:spacing w:after="12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16CA6" w:rsidRDefault="001A5CFC">
            <w:pPr>
              <w:spacing w:after="0" w:line="259" w:lineRule="auto"/>
              <w:ind w:left="41" w:hanging="41"/>
              <w:jc w:val="left"/>
            </w:pPr>
            <w:r>
              <w:rPr>
                <w:sz w:val="18"/>
              </w:rPr>
              <w:t xml:space="preserve">Образовательная организация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A6" w:rsidRDefault="001A5CF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Школа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A6" w:rsidRDefault="001A5CF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Класс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A6" w:rsidRDefault="001A5CFC">
            <w:pPr>
              <w:spacing w:after="0" w:line="259" w:lineRule="auto"/>
              <w:ind w:left="41" w:firstLine="0"/>
              <w:jc w:val="left"/>
            </w:pPr>
            <w:proofErr w:type="gramStart"/>
            <w:r>
              <w:rPr>
                <w:sz w:val="18"/>
              </w:rPr>
              <w:t>Дата  рождения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46" w:line="259" w:lineRule="auto"/>
              <w:ind w:left="41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16CA6" w:rsidRDefault="001A5CFC">
            <w:pPr>
              <w:spacing w:after="0" w:line="259" w:lineRule="auto"/>
              <w:ind w:left="41" w:firstLine="0"/>
              <w:jc w:val="left"/>
            </w:pPr>
            <w:proofErr w:type="gramStart"/>
            <w:r>
              <w:rPr>
                <w:sz w:val="18"/>
              </w:rPr>
              <w:t>Возраст  (</w:t>
            </w:r>
            <w:proofErr w:type="gramEnd"/>
            <w:r>
              <w:rPr>
                <w:sz w:val="18"/>
              </w:rPr>
              <w:t xml:space="preserve">количество полных  лет)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A6" w:rsidRDefault="001A5CFC">
            <w:pPr>
              <w:spacing w:after="0" w:line="259" w:lineRule="auto"/>
              <w:ind w:left="41" w:firstLine="0"/>
              <w:jc w:val="left"/>
            </w:pPr>
            <w:proofErr w:type="gramStart"/>
            <w:r>
              <w:rPr>
                <w:sz w:val="18"/>
              </w:rPr>
              <w:t>Руководитель,  контактный</w:t>
            </w:r>
            <w:proofErr w:type="gramEnd"/>
            <w:r>
              <w:rPr>
                <w:sz w:val="18"/>
              </w:rPr>
              <w:t xml:space="preserve">  телефон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A6" w:rsidRDefault="001A5CFC">
            <w:pPr>
              <w:spacing w:after="0" w:line="259" w:lineRule="auto"/>
              <w:ind w:left="38" w:firstLine="0"/>
            </w:pPr>
            <w:r>
              <w:rPr>
                <w:sz w:val="18"/>
              </w:rPr>
              <w:t xml:space="preserve">Номинация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12" w:line="259" w:lineRule="auto"/>
              <w:ind w:left="0" w:right="27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416CA6" w:rsidRDefault="001A5CFC">
            <w:pPr>
              <w:spacing w:after="12" w:line="259" w:lineRule="auto"/>
              <w:ind w:left="0" w:right="27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416CA6" w:rsidRDefault="001A5CFC">
            <w:pPr>
              <w:spacing w:after="48" w:line="259" w:lineRule="auto"/>
              <w:ind w:left="0" w:right="27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416CA6" w:rsidRDefault="001A5CF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Название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38" w:firstLine="0"/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416CA6">
        <w:trPr>
          <w:trHeight w:val="281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8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A6" w:rsidRDefault="001A5CFC">
            <w:pPr>
              <w:spacing w:after="0" w:line="259" w:lineRule="auto"/>
              <w:ind w:left="18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504E14" w:rsidRDefault="00504E14">
      <w:pPr>
        <w:spacing w:after="226"/>
        <w:ind w:left="127" w:right="63" w:firstLine="708"/>
      </w:pPr>
    </w:p>
    <w:p w:rsidR="00416CA6" w:rsidRDefault="00504E14">
      <w:pPr>
        <w:spacing w:after="218" w:line="259" w:lineRule="auto"/>
        <w:ind w:left="142" w:firstLine="0"/>
        <w:jc w:val="left"/>
      </w:pPr>
      <w:r>
        <w:t>Директор                  ________________/_________________</w:t>
      </w:r>
    </w:p>
    <w:p w:rsidR="00416CA6" w:rsidRDefault="001A5CFC">
      <w:pPr>
        <w:spacing w:after="22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271" w:line="259" w:lineRule="auto"/>
        <w:ind w:left="142" w:firstLine="0"/>
        <w:jc w:val="left"/>
      </w:pPr>
      <w:r>
        <w:t xml:space="preserve"> </w:t>
      </w: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416CA6" w:rsidRDefault="001A5CFC">
      <w:pPr>
        <w:spacing w:after="144"/>
        <w:ind w:left="6235" w:right="63"/>
      </w:pPr>
      <w:r>
        <w:lastRenderedPageBreak/>
        <w:t xml:space="preserve">ПРИЛОЖЕНИЕ 2 </w:t>
      </w:r>
    </w:p>
    <w:p w:rsidR="00416CA6" w:rsidRDefault="00504E14" w:rsidP="00504E14">
      <w:pPr>
        <w:spacing w:after="35"/>
        <w:ind w:left="4269"/>
        <w:jc w:val="center"/>
      </w:pPr>
      <w:r>
        <w:t>к положению об областной выставке</w:t>
      </w:r>
      <w:r w:rsidR="002E12B5">
        <w:t xml:space="preserve"> изобразительного искусства,</w:t>
      </w:r>
      <w:bookmarkStart w:id="0" w:name="_GoBack"/>
      <w:bookmarkEnd w:id="0"/>
      <w:r>
        <w:t xml:space="preserve"> декоративно-прикладного творчества и </w:t>
      </w:r>
      <w:r w:rsidR="001A5CFC">
        <w:t xml:space="preserve">художественной фотографии детей с ограниченными возможностями </w:t>
      </w:r>
    </w:p>
    <w:p w:rsidR="00416CA6" w:rsidRDefault="001A5CFC">
      <w:pPr>
        <w:spacing w:after="0" w:line="259" w:lineRule="auto"/>
        <w:ind w:left="10" w:right="799"/>
        <w:jc w:val="right"/>
      </w:pPr>
      <w:r>
        <w:t xml:space="preserve">здоровья и детей-инвалидов </w:t>
      </w:r>
    </w:p>
    <w:p w:rsidR="00416CA6" w:rsidRDefault="001A5CFC">
      <w:pPr>
        <w:ind w:left="6775" w:right="63"/>
      </w:pPr>
      <w:r>
        <w:t xml:space="preserve">"Мир чудес" </w:t>
      </w:r>
    </w:p>
    <w:p w:rsidR="00416CA6" w:rsidRDefault="001A5CFC">
      <w:pPr>
        <w:spacing w:after="33" w:line="259" w:lineRule="auto"/>
        <w:ind w:left="139" w:firstLine="0"/>
        <w:jc w:val="center"/>
      </w:pPr>
      <w:r>
        <w:t xml:space="preserve"> </w:t>
      </w:r>
      <w:r>
        <w:tab/>
        <w:t xml:space="preserve"> </w:t>
      </w:r>
    </w:p>
    <w:p w:rsidR="00416CA6" w:rsidRDefault="001A5CFC">
      <w:pPr>
        <w:spacing w:after="86"/>
        <w:ind w:left="247" w:right="173"/>
        <w:jc w:val="center"/>
      </w:pPr>
      <w:r>
        <w:t xml:space="preserve">Согласие на обработку персональных данных несовершеннолетнего </w:t>
      </w:r>
    </w:p>
    <w:p w:rsidR="00416CA6" w:rsidRDefault="001A5CFC">
      <w:pPr>
        <w:spacing w:after="84"/>
        <w:ind w:left="137" w:right="63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416CA6" w:rsidRDefault="001A5CFC">
      <w:pPr>
        <w:spacing w:after="89"/>
        <w:ind w:left="137" w:right="63"/>
      </w:pPr>
      <w:r>
        <w:t xml:space="preserve">(фамилия, имя, отчество - мать, отец, опекун и т.д.) </w:t>
      </w:r>
    </w:p>
    <w:p w:rsidR="00416CA6" w:rsidRDefault="001A5CFC">
      <w:pPr>
        <w:spacing w:after="80"/>
        <w:ind w:left="137" w:right="63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 выдан _______________________________ дата выдачи _____________, выражаю свое согласие на обработку персональных данных _____________________________________________,(фамилия,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 "Центр развития творчества детей</w:t>
      </w:r>
      <w:r>
        <w:t xml:space="preserve"> </w:t>
      </w:r>
      <w:r>
        <w:rPr>
          <w:u w:val="single" w:color="000000"/>
        </w:rPr>
        <w:t xml:space="preserve">и юношества Нижегородской области" </w:t>
      </w:r>
      <w:r>
        <w:t xml:space="preserve"> (далее – Центр), для оформления всех необходимых документов, требующихся в процессе проведения областной выставки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чудес"(далее - Выставка), а также последующих мероприятий, сопряженных с Выставкой с учетом действующего законодательства. </w:t>
      </w:r>
    </w:p>
    <w:p w:rsidR="00416CA6" w:rsidRDefault="001A5CFC">
      <w:pPr>
        <w:spacing w:after="45"/>
        <w:ind w:left="137" w:right="63"/>
      </w:pPr>
      <w: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416CA6" w:rsidRDefault="001A5CFC">
      <w:pPr>
        <w:tabs>
          <w:tab w:val="center" w:pos="1549"/>
        </w:tabs>
        <w:spacing w:after="61"/>
        <w:ind w:left="0" w:firstLine="0"/>
        <w:jc w:val="left"/>
      </w:pPr>
      <w:r>
        <w:t xml:space="preserve"> </w:t>
      </w:r>
      <w:r>
        <w:tab/>
        <w:t xml:space="preserve">____________  </w:t>
      </w:r>
    </w:p>
    <w:p w:rsidR="00416CA6" w:rsidRDefault="001A5CFC">
      <w:pPr>
        <w:ind w:left="1146" w:right="63"/>
      </w:pPr>
      <w:r>
        <w:t xml:space="preserve">            дата </w:t>
      </w:r>
    </w:p>
    <w:p w:rsidR="00416CA6" w:rsidRDefault="001A5CFC">
      <w:pPr>
        <w:spacing w:after="12" w:line="259" w:lineRule="auto"/>
        <w:ind w:left="0" w:right="71" w:firstLine="0"/>
        <w:jc w:val="right"/>
      </w:pPr>
      <w:r>
        <w:rPr>
          <w:sz w:val="22"/>
        </w:rPr>
        <w:t xml:space="preserve">____________________________   </w:t>
      </w:r>
    </w:p>
    <w:p w:rsidR="00416CA6" w:rsidRDefault="001A5CFC">
      <w:pPr>
        <w:spacing w:after="17" w:line="277" w:lineRule="auto"/>
        <w:ind w:left="6760" w:hanging="259"/>
        <w:jc w:val="left"/>
      </w:pPr>
      <w:r>
        <w:rPr>
          <w:sz w:val="22"/>
        </w:rPr>
        <w:t xml:space="preserve">  /_____________________________/ подпись законного </w:t>
      </w:r>
      <w:proofErr w:type="gramStart"/>
      <w:r>
        <w:rPr>
          <w:sz w:val="22"/>
        </w:rPr>
        <w:t>представителя  несовершеннолетнего</w:t>
      </w:r>
      <w:proofErr w:type="gramEnd"/>
      <w:r>
        <w:rPr>
          <w:sz w:val="22"/>
        </w:rPr>
        <w:t xml:space="preserve"> фамилия, имя, отчество </w:t>
      </w:r>
    </w:p>
    <w:p w:rsidR="00416CA6" w:rsidRDefault="001A5CFC">
      <w:pPr>
        <w:spacing w:after="24" w:line="259" w:lineRule="auto"/>
        <w:ind w:left="0" w:firstLine="0"/>
        <w:jc w:val="right"/>
      </w:pPr>
      <w:r>
        <w:rPr>
          <w:b/>
        </w:rPr>
        <w:t xml:space="preserve"> </w:t>
      </w:r>
    </w:p>
    <w:p w:rsidR="00504E14" w:rsidRDefault="00504E14">
      <w:pPr>
        <w:spacing w:after="0" w:line="259" w:lineRule="auto"/>
        <w:ind w:left="10" w:right="82"/>
        <w:jc w:val="right"/>
      </w:pPr>
    </w:p>
    <w:p w:rsidR="00416CA6" w:rsidRDefault="001A5CFC">
      <w:pPr>
        <w:spacing w:after="0" w:line="259" w:lineRule="auto"/>
        <w:ind w:left="10" w:right="82"/>
        <w:jc w:val="right"/>
      </w:pPr>
      <w:r>
        <w:t xml:space="preserve">ПРИЛОЖЕНИЕ 3 </w:t>
      </w:r>
    </w:p>
    <w:p w:rsidR="00416CA6" w:rsidRDefault="001A5CFC">
      <w:pPr>
        <w:spacing w:after="62"/>
        <w:ind w:left="4341"/>
        <w:jc w:val="center"/>
      </w:pPr>
      <w:r>
        <w:lastRenderedPageBreak/>
        <w:t xml:space="preserve">к положению об областной выставке изобразительного искусства, декоративно-прикладного творчества и художественной фотографии детей с ограниченными возможностями </w:t>
      </w:r>
    </w:p>
    <w:p w:rsidR="00416CA6" w:rsidRDefault="001A5CFC">
      <w:pPr>
        <w:spacing w:after="0" w:line="259" w:lineRule="auto"/>
        <w:ind w:left="10" w:right="727"/>
        <w:jc w:val="right"/>
      </w:pPr>
      <w:r>
        <w:t xml:space="preserve">здоровья и детей-инвалидов </w:t>
      </w:r>
    </w:p>
    <w:p w:rsidR="00416CA6" w:rsidRDefault="001A5CFC">
      <w:pPr>
        <w:ind w:left="6844" w:right="63"/>
      </w:pPr>
      <w:r>
        <w:t xml:space="preserve">"Мир чудес" </w:t>
      </w:r>
    </w:p>
    <w:p w:rsidR="00416CA6" w:rsidRDefault="001A5CFC">
      <w:pPr>
        <w:spacing w:after="30" w:line="259" w:lineRule="auto"/>
        <w:ind w:left="139" w:firstLine="0"/>
        <w:jc w:val="center"/>
      </w:pPr>
      <w:r>
        <w:t xml:space="preserve"> </w:t>
      </w:r>
    </w:p>
    <w:p w:rsidR="00416CA6" w:rsidRDefault="001A5CFC">
      <w:pPr>
        <w:pStyle w:val="1"/>
        <w:spacing w:after="0"/>
        <w:ind w:right="711"/>
      </w:pPr>
      <w:r>
        <w:t xml:space="preserve">Согласие на некоммерческое использование работ </w:t>
      </w:r>
    </w:p>
    <w:p w:rsidR="00416CA6" w:rsidRDefault="001A5CFC">
      <w:pPr>
        <w:spacing w:after="4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Я, (ФИО)__________________________________________________________________ </w:t>
      </w:r>
    </w:p>
    <w:p w:rsidR="00416CA6" w:rsidRDefault="001A5CFC">
      <w:pPr>
        <w:spacing w:after="7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>согласен (</w:t>
      </w:r>
      <w:proofErr w:type="gramStart"/>
      <w:r>
        <w:rPr>
          <w:sz w:val="26"/>
        </w:rPr>
        <w:t>согласна)  на</w:t>
      </w:r>
      <w:proofErr w:type="gramEnd"/>
      <w:r>
        <w:rPr>
          <w:sz w:val="26"/>
        </w:rPr>
        <w:t xml:space="preserve"> некоммерческое использование работы моего сына (дочери) </w:t>
      </w:r>
    </w:p>
    <w:p w:rsidR="00416CA6" w:rsidRDefault="001A5CFC">
      <w:pPr>
        <w:spacing w:after="54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ФИО___________________________________________________________________, </w:t>
      </w:r>
    </w:p>
    <w:p w:rsidR="00416CA6" w:rsidRDefault="001A5CFC">
      <w:pPr>
        <w:spacing w:after="95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line="304" w:lineRule="auto"/>
        <w:ind w:left="137" w:right="63"/>
      </w:pPr>
      <w:r>
        <w:rPr>
          <w:sz w:val="26"/>
        </w:rPr>
        <w:t xml:space="preserve">участника </w:t>
      </w:r>
      <w:r>
        <w:t xml:space="preserve">областной выставки изобразительного искусства, </w:t>
      </w:r>
      <w:proofErr w:type="spellStart"/>
      <w:r>
        <w:t>декоративноприкладного</w:t>
      </w:r>
      <w:proofErr w:type="spellEnd"/>
      <w:r>
        <w:t xml:space="preserve"> творчества и художественной фотографии детей с ограниченными возможностями здоровья и детей-инвалидов "Мир </w:t>
      </w:r>
      <w:proofErr w:type="spellStart"/>
      <w:r>
        <w:t>чудес</w:t>
      </w:r>
      <w:proofErr w:type="gramStart"/>
      <w:r>
        <w:t>"</w:t>
      </w:r>
      <w:r>
        <w:rPr>
          <w:sz w:val="26"/>
        </w:rPr>
        <w:t>,проводимой</w:t>
      </w:r>
      <w:proofErr w:type="spellEnd"/>
      <w:proofErr w:type="gramEnd"/>
      <w:r>
        <w:rPr>
          <w:sz w:val="26"/>
        </w:rPr>
        <w:t xml:space="preserve"> в соответствии с </w:t>
      </w:r>
      <w:proofErr w:type="spellStart"/>
      <w:r>
        <w:rPr>
          <w:sz w:val="26"/>
        </w:rPr>
        <w:t>приказомГБУДО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ЦРТДиЮ</w:t>
      </w:r>
      <w:proofErr w:type="spellEnd"/>
      <w:r>
        <w:rPr>
          <w:sz w:val="26"/>
        </w:rPr>
        <w:t xml:space="preserve"> НО от ________ № ________.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ind w:left="1146" w:right="63"/>
      </w:pPr>
      <w:r>
        <w:t xml:space="preserve">____________  </w:t>
      </w:r>
    </w:p>
    <w:p w:rsidR="00416CA6" w:rsidRDefault="001A5CFC">
      <w:pPr>
        <w:ind w:left="1146" w:right="63"/>
      </w:pPr>
      <w:r>
        <w:t xml:space="preserve">            дата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0" w:right="82"/>
        <w:jc w:val="right"/>
      </w:pPr>
      <w:r>
        <w:t xml:space="preserve">_____________________________   </w:t>
      </w:r>
    </w:p>
    <w:p w:rsidR="00416CA6" w:rsidRDefault="001A5CFC">
      <w:pPr>
        <w:spacing w:after="10" w:line="271" w:lineRule="auto"/>
        <w:ind w:left="5909" w:right="52" w:hanging="342"/>
        <w:jc w:val="left"/>
      </w:pPr>
      <w:r>
        <w:t xml:space="preserve">  /_____________________________/ подпись законного представителя несовершеннолетнего фамилия, имя, отчество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26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К согласию прилагается </w:t>
      </w:r>
      <w:proofErr w:type="gramStart"/>
      <w:r>
        <w:rPr>
          <w:sz w:val="26"/>
        </w:rPr>
        <w:t>согласие  на</w:t>
      </w:r>
      <w:proofErr w:type="gramEnd"/>
      <w:r>
        <w:rPr>
          <w:sz w:val="26"/>
        </w:rPr>
        <w:t xml:space="preserve"> обработку персональных данных.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 w:rsidP="00504E14">
      <w:pPr>
        <w:spacing w:after="230"/>
        <w:ind w:left="0" w:right="63" w:firstLine="0"/>
        <w:jc w:val="right"/>
      </w:pPr>
      <w:r>
        <w:t xml:space="preserve">ПРИЛОЖЕНИЕ 4 </w:t>
      </w:r>
    </w:p>
    <w:p w:rsidR="00416CA6" w:rsidRDefault="001A5CFC" w:rsidP="00504E14">
      <w:pPr>
        <w:ind w:left="6021" w:right="63" w:firstLine="156"/>
      </w:pPr>
      <w:r>
        <w:lastRenderedPageBreak/>
        <w:t xml:space="preserve">к положению об областной выставке изобразительного </w:t>
      </w:r>
    </w:p>
    <w:p w:rsidR="00504E14" w:rsidRDefault="00504E14" w:rsidP="00504E14">
      <w:pPr>
        <w:spacing w:after="106" w:line="259" w:lineRule="auto"/>
        <w:ind w:left="0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  <w:r w:rsidR="001A5CFC">
        <w:t xml:space="preserve">искусства, декоративно-прикладного </w:t>
      </w:r>
    </w:p>
    <w:p w:rsidR="00416CA6" w:rsidRDefault="001A5CFC" w:rsidP="00504E14">
      <w:pPr>
        <w:spacing w:after="106" w:line="259" w:lineRule="auto"/>
        <w:ind w:left="0" w:firstLine="0"/>
        <w:jc w:val="right"/>
      </w:pPr>
      <w:r>
        <w:t>творчества и художественной</w:t>
      </w:r>
    </w:p>
    <w:p w:rsidR="00416CA6" w:rsidRDefault="001A5CFC">
      <w:pPr>
        <w:spacing w:after="0" w:line="259" w:lineRule="auto"/>
        <w:ind w:left="10" w:right="177"/>
        <w:jc w:val="right"/>
      </w:pPr>
      <w:r>
        <w:t xml:space="preserve">фотографии детей с ограниченными </w:t>
      </w:r>
    </w:p>
    <w:p w:rsidR="00416CA6" w:rsidRDefault="001A5CFC">
      <w:pPr>
        <w:spacing w:after="0" w:line="259" w:lineRule="auto"/>
        <w:ind w:left="10" w:right="310"/>
        <w:jc w:val="right"/>
      </w:pPr>
      <w:r>
        <w:t>возможностями здоровья и детей-</w:t>
      </w:r>
    </w:p>
    <w:p w:rsidR="00416CA6" w:rsidRDefault="001A5CFC">
      <w:pPr>
        <w:spacing w:after="38"/>
        <w:ind w:left="7036" w:right="63"/>
      </w:pPr>
      <w:r>
        <w:t xml:space="preserve">инвалидов </w:t>
      </w:r>
    </w:p>
    <w:p w:rsidR="00416CA6" w:rsidRDefault="001A5CFC">
      <w:pPr>
        <w:spacing w:after="0" w:line="259" w:lineRule="auto"/>
        <w:ind w:left="10" w:right="1447"/>
        <w:jc w:val="right"/>
      </w:pPr>
      <w:r>
        <w:t xml:space="preserve">"Мир чудес" </w:t>
      </w:r>
    </w:p>
    <w:p w:rsidR="00416CA6" w:rsidRDefault="001A5CFC">
      <w:pPr>
        <w:spacing w:after="3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186" w:line="259" w:lineRule="auto"/>
        <w:ind w:left="1962" w:right="57"/>
      </w:pPr>
      <w:r>
        <w:rPr>
          <w:b/>
        </w:rPr>
        <w:t xml:space="preserve">Разрешение на размещение фото и видео материалов </w:t>
      </w:r>
    </w:p>
    <w:p w:rsidR="00416CA6" w:rsidRDefault="001A5CFC">
      <w:pPr>
        <w:spacing w:after="31"/>
        <w:ind w:left="137" w:right="63"/>
      </w:pPr>
      <w:proofErr w:type="gramStart"/>
      <w:r>
        <w:t>Я,(</w:t>
      </w:r>
      <w:proofErr w:type="gramEnd"/>
      <w:r>
        <w:t xml:space="preserve">ФИО)_____________________________________________________________, согласен (согласна)  на размещений публикаций, фото и видео материалов мероприятий учреждения с участием моего ребенка в печатных изданиях и на официальном сайте ГБУДО </w:t>
      </w:r>
      <w:proofErr w:type="spellStart"/>
      <w:r>
        <w:t>ЦРТДиЮ</w:t>
      </w:r>
      <w:proofErr w:type="spellEnd"/>
      <w:r>
        <w:t xml:space="preserve"> НО </w:t>
      </w:r>
    </w:p>
    <w:p w:rsidR="00416CA6" w:rsidRDefault="001A5CFC">
      <w:pPr>
        <w:spacing w:after="73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line="314" w:lineRule="auto"/>
        <w:ind w:left="137" w:right="63"/>
      </w:pPr>
      <w:r>
        <w:t xml:space="preserve">ФИО________________________________________________________________, участника областной выставки изобразительного искусства, </w:t>
      </w:r>
      <w:proofErr w:type="spellStart"/>
      <w:r>
        <w:t>декоративноприкладного</w:t>
      </w:r>
      <w:proofErr w:type="spellEnd"/>
      <w:r>
        <w:t xml:space="preserve"> творчества и художественной фотографии детей с </w:t>
      </w:r>
      <w:proofErr w:type="gramStart"/>
      <w:r>
        <w:t>ограниченными  возможностями</w:t>
      </w:r>
      <w:proofErr w:type="gramEnd"/>
      <w:r>
        <w:t xml:space="preserve"> здоровья и детей-инвалидов "Мир </w:t>
      </w:r>
      <w:proofErr w:type="spellStart"/>
      <w:r>
        <w:t>чудес",проводимой</w:t>
      </w:r>
      <w:proofErr w:type="spellEnd"/>
      <w:r>
        <w:t xml:space="preserve"> в соответствии с приказом ГБУДО </w:t>
      </w:r>
      <w:proofErr w:type="spellStart"/>
      <w:r>
        <w:t>ЦРТДиЮ</w:t>
      </w:r>
      <w:proofErr w:type="spellEnd"/>
      <w:r>
        <w:t xml:space="preserve"> НО от ________ № ________.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ind w:left="1146" w:right="63"/>
      </w:pPr>
      <w:r>
        <w:t xml:space="preserve">____________  </w:t>
      </w:r>
    </w:p>
    <w:p w:rsidR="00416CA6" w:rsidRDefault="001A5CFC">
      <w:pPr>
        <w:ind w:left="1146" w:right="63"/>
      </w:pPr>
      <w:r>
        <w:t xml:space="preserve">            дата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10" w:line="271" w:lineRule="auto"/>
        <w:ind w:left="4522" w:right="52" w:firstLine="0"/>
        <w:jc w:val="left"/>
      </w:pPr>
      <w:r>
        <w:t xml:space="preserve">_____________________________     /_____________________________/ подпись законного представителя несовершеннолетнего </w:t>
      </w:r>
    </w:p>
    <w:p w:rsidR="00416CA6" w:rsidRDefault="001A5CFC">
      <w:pPr>
        <w:spacing w:after="35"/>
        <w:ind w:left="1925"/>
        <w:jc w:val="center"/>
      </w:pPr>
      <w:r>
        <w:t xml:space="preserve">фамилия, имя, отчество </w:t>
      </w:r>
    </w:p>
    <w:p w:rsidR="00416CA6" w:rsidRDefault="001A5CFC">
      <w:pPr>
        <w:spacing w:after="0" w:line="259" w:lineRule="auto"/>
        <w:ind w:left="0" w:right="850" w:firstLine="0"/>
        <w:jc w:val="center"/>
      </w:pPr>
      <w: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195" w:line="235" w:lineRule="auto"/>
        <w:ind w:left="142" w:right="9782" w:firstLine="0"/>
        <w:jc w:val="left"/>
      </w:pPr>
      <w:r>
        <w:rPr>
          <w:sz w:val="26"/>
        </w:rPr>
        <w:t xml:space="preserve"> </w:t>
      </w:r>
      <w:r>
        <w:rPr>
          <w:b/>
        </w:rPr>
        <w:t xml:space="preserve"> </w:t>
      </w:r>
    </w:p>
    <w:p w:rsidR="00416CA6" w:rsidRDefault="001A5CF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16CA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A6"/>
    <w:rsid w:val="00145D5A"/>
    <w:rsid w:val="001A5CFC"/>
    <w:rsid w:val="002E12B5"/>
    <w:rsid w:val="0033247B"/>
    <w:rsid w:val="00392705"/>
    <w:rsid w:val="00416CA6"/>
    <w:rsid w:val="00504E14"/>
    <w:rsid w:val="006E311F"/>
    <w:rsid w:val="00776BD6"/>
    <w:rsid w:val="00C27C93"/>
    <w:rsid w:val="00CC176E"/>
    <w:rsid w:val="00CC5106"/>
    <w:rsid w:val="00C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8B489-DBFB-4715-9867-31C21F95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e5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e52.ru/" TargetMode="Externa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5</cp:revision>
  <cp:lastPrinted>2020-02-19T07:17:00Z</cp:lastPrinted>
  <dcterms:created xsi:type="dcterms:W3CDTF">2020-02-18T11:36:00Z</dcterms:created>
  <dcterms:modified xsi:type="dcterms:W3CDTF">2020-02-19T07:19:00Z</dcterms:modified>
</cp:coreProperties>
</file>