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D6A6" w14:textId="0EFE0833" w:rsidR="006E4BD9" w:rsidRPr="003B0441" w:rsidRDefault="006E4BD9" w:rsidP="003B0441">
      <w:pPr>
        <w:spacing w:line="360" w:lineRule="auto"/>
        <w:jc w:val="right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Проект</w:t>
      </w:r>
    </w:p>
    <w:p w14:paraId="6BE1C888" w14:textId="4C3E2081" w:rsidR="006562A0" w:rsidRPr="003B0441" w:rsidRDefault="006562A0" w:rsidP="00966DFC">
      <w:pPr>
        <w:jc w:val="center"/>
        <w:rPr>
          <w:sz w:val="28"/>
          <w:szCs w:val="28"/>
        </w:rPr>
      </w:pPr>
      <w:r w:rsidRPr="003B0441">
        <w:rPr>
          <w:b/>
          <w:bCs/>
          <w:sz w:val="28"/>
          <w:szCs w:val="28"/>
        </w:rPr>
        <w:t>Положение</w:t>
      </w:r>
    </w:p>
    <w:p w14:paraId="043A1E38" w14:textId="06983E27" w:rsidR="006562A0" w:rsidRDefault="006562A0" w:rsidP="00966DFC">
      <w:pPr>
        <w:widowControl/>
        <w:shd w:val="clear" w:color="FFFFFF" w:fill="FFFFFF"/>
        <w:jc w:val="center"/>
        <w:rPr>
          <w:b/>
          <w:sz w:val="28"/>
          <w:szCs w:val="28"/>
        </w:rPr>
      </w:pPr>
      <w:r w:rsidRPr="003B0441">
        <w:rPr>
          <w:b/>
          <w:sz w:val="28"/>
          <w:szCs w:val="28"/>
        </w:rPr>
        <w:t xml:space="preserve">о проведении муниципального этапа </w:t>
      </w:r>
      <w:r w:rsidR="0023593A" w:rsidRPr="0023593A">
        <w:rPr>
          <w:b/>
          <w:sz w:val="28"/>
          <w:szCs w:val="28"/>
        </w:rPr>
        <w:t>областно</w:t>
      </w:r>
      <w:r w:rsidR="0023593A">
        <w:rPr>
          <w:b/>
          <w:sz w:val="28"/>
          <w:szCs w:val="28"/>
        </w:rPr>
        <w:t>го</w:t>
      </w:r>
      <w:r w:rsidR="0023593A" w:rsidRPr="0023593A">
        <w:rPr>
          <w:b/>
          <w:sz w:val="28"/>
          <w:szCs w:val="28"/>
        </w:rPr>
        <w:t xml:space="preserve"> конкурс</w:t>
      </w:r>
      <w:r w:rsidR="0023593A">
        <w:rPr>
          <w:b/>
          <w:sz w:val="28"/>
          <w:szCs w:val="28"/>
        </w:rPr>
        <w:t>а</w:t>
      </w:r>
      <w:r w:rsidR="0023593A" w:rsidRPr="0023593A">
        <w:rPr>
          <w:b/>
          <w:sz w:val="28"/>
          <w:szCs w:val="28"/>
        </w:rPr>
        <w:t xml:space="preserve"> творческих естественнонаучных работ для детей дошкольного и младшего школьного возраста «Мы - </w:t>
      </w:r>
      <w:proofErr w:type="spellStart"/>
      <w:r w:rsidR="0023593A" w:rsidRPr="0023593A">
        <w:rPr>
          <w:b/>
          <w:sz w:val="28"/>
          <w:szCs w:val="28"/>
        </w:rPr>
        <w:t>Экотренд</w:t>
      </w:r>
      <w:proofErr w:type="spellEnd"/>
      <w:r w:rsidR="0023593A" w:rsidRPr="0023593A">
        <w:rPr>
          <w:b/>
          <w:sz w:val="28"/>
          <w:szCs w:val="28"/>
        </w:rPr>
        <w:t>»</w:t>
      </w:r>
    </w:p>
    <w:p w14:paraId="7CE7885D" w14:textId="77777777" w:rsidR="00966DFC" w:rsidRPr="003B0441" w:rsidRDefault="00966DFC" w:rsidP="0023593A">
      <w:pPr>
        <w:widowControl/>
        <w:shd w:val="clear" w:color="FFFFFF" w:fill="FFFFFF"/>
        <w:spacing w:line="360" w:lineRule="auto"/>
        <w:jc w:val="center"/>
        <w:rPr>
          <w:b/>
          <w:bCs/>
          <w:sz w:val="28"/>
          <w:szCs w:val="28"/>
        </w:rPr>
      </w:pPr>
    </w:p>
    <w:p w14:paraId="44A60D08" w14:textId="77777777" w:rsidR="006562A0" w:rsidRPr="003B0441" w:rsidRDefault="006562A0" w:rsidP="003B0441">
      <w:pPr>
        <w:widowControl/>
        <w:autoSpaceDE/>
        <w:autoSpaceDN/>
        <w:adjustRightInd/>
        <w:spacing w:line="360" w:lineRule="auto"/>
        <w:ind w:left="1069" w:right="-1"/>
        <w:jc w:val="center"/>
        <w:rPr>
          <w:sz w:val="28"/>
          <w:szCs w:val="28"/>
        </w:rPr>
      </w:pPr>
      <w:r w:rsidRPr="003B0441">
        <w:rPr>
          <w:b/>
          <w:sz w:val="28"/>
          <w:szCs w:val="28"/>
        </w:rPr>
        <w:t>1.</w:t>
      </w:r>
      <w:r w:rsidRPr="003B0441">
        <w:rPr>
          <w:b/>
          <w:bCs/>
          <w:sz w:val="28"/>
          <w:szCs w:val="28"/>
        </w:rPr>
        <w:t xml:space="preserve">  Цель и задачи</w:t>
      </w:r>
    </w:p>
    <w:p w14:paraId="314EB8B5" w14:textId="77777777" w:rsidR="006562A0" w:rsidRPr="003B0441" w:rsidRDefault="006562A0" w:rsidP="00966DFC">
      <w:pPr>
        <w:shd w:val="clear" w:color="auto" w:fill="FFFFFF"/>
        <w:tabs>
          <w:tab w:val="left" w:pos="426"/>
        </w:tabs>
        <w:jc w:val="both"/>
        <w:rPr>
          <w:b/>
          <w:sz w:val="28"/>
          <w:szCs w:val="28"/>
        </w:rPr>
      </w:pPr>
      <w:r w:rsidRPr="003B0441">
        <w:rPr>
          <w:b/>
          <w:bCs/>
          <w:sz w:val="28"/>
          <w:szCs w:val="28"/>
        </w:rPr>
        <w:t>Цель</w:t>
      </w:r>
      <w:r w:rsidRPr="003B0441">
        <w:rPr>
          <w:sz w:val="28"/>
          <w:szCs w:val="28"/>
        </w:rPr>
        <w:t>:</w:t>
      </w:r>
    </w:p>
    <w:p w14:paraId="2E13C180" w14:textId="77777777" w:rsidR="0023593A" w:rsidRDefault="00FB5CE9" w:rsidP="00966DFC">
      <w:pPr>
        <w:shd w:val="clear" w:color="FFFFFF" w:fill="FFFFFF"/>
        <w:tabs>
          <w:tab w:val="left" w:pos="426"/>
        </w:tabs>
        <w:ind w:firstLineChars="253" w:firstLine="708"/>
        <w:jc w:val="both"/>
        <w:rPr>
          <w:sz w:val="28"/>
          <w:szCs w:val="28"/>
        </w:rPr>
      </w:pPr>
      <w:r w:rsidRPr="003B0441">
        <w:rPr>
          <w:bCs/>
          <w:sz w:val="28"/>
          <w:szCs w:val="28"/>
        </w:rPr>
        <w:t xml:space="preserve">Цель Конкурса </w:t>
      </w:r>
      <w:r w:rsidRPr="003B0441">
        <w:rPr>
          <w:sz w:val="28"/>
          <w:szCs w:val="28"/>
        </w:rPr>
        <w:t xml:space="preserve">– </w:t>
      </w:r>
      <w:r w:rsidR="0023593A" w:rsidRPr="0023593A">
        <w:rPr>
          <w:sz w:val="28"/>
          <w:szCs w:val="28"/>
        </w:rPr>
        <w:t>развитие экологического мышления, экологической культуры, ответственного экологического поведения среди детей дошкольного и младшего школьного возраста Нижегородской области.</w:t>
      </w:r>
    </w:p>
    <w:p w14:paraId="0550D9DE" w14:textId="029520B0" w:rsidR="006562A0" w:rsidRPr="003B0441" w:rsidRDefault="006562A0" w:rsidP="00966DFC">
      <w:pPr>
        <w:shd w:val="clear" w:color="FFFFFF" w:fill="FFFFFF"/>
        <w:tabs>
          <w:tab w:val="left" w:pos="426"/>
        </w:tabs>
        <w:ind w:firstLineChars="253" w:firstLine="711"/>
        <w:jc w:val="both"/>
        <w:rPr>
          <w:sz w:val="28"/>
          <w:szCs w:val="28"/>
        </w:rPr>
      </w:pPr>
      <w:r w:rsidRPr="003B0441">
        <w:rPr>
          <w:b/>
          <w:sz w:val="28"/>
          <w:szCs w:val="28"/>
        </w:rPr>
        <w:t>Задачи</w:t>
      </w:r>
      <w:r w:rsidRPr="003B0441">
        <w:rPr>
          <w:sz w:val="28"/>
          <w:szCs w:val="28"/>
        </w:rPr>
        <w:t>:</w:t>
      </w:r>
    </w:p>
    <w:p w14:paraId="2357385F" w14:textId="77777777" w:rsidR="0023593A" w:rsidRDefault="0023593A" w:rsidP="00966DFC">
      <w:pPr>
        <w:widowControl/>
        <w:shd w:val="clear" w:color="auto" w:fill="FFFFFF"/>
        <w:autoSpaceDE/>
        <w:autoSpaceDN/>
        <w:adjustRightInd/>
        <w:ind w:right="-1"/>
        <w:rPr>
          <w:sz w:val="28"/>
          <w:szCs w:val="28"/>
        </w:rPr>
      </w:pPr>
      <w:r w:rsidRPr="0023593A">
        <w:rPr>
          <w:sz w:val="28"/>
          <w:szCs w:val="28"/>
        </w:rPr>
        <w:t xml:space="preserve">- формирование у подрастающего поколения системы ценностных отношений к природе, ее животному и растительному миру; </w:t>
      </w:r>
    </w:p>
    <w:p w14:paraId="6084B85B" w14:textId="77777777" w:rsidR="0023593A" w:rsidRDefault="0023593A" w:rsidP="00966DFC">
      <w:pPr>
        <w:widowControl/>
        <w:shd w:val="clear" w:color="auto" w:fill="FFFFFF"/>
        <w:autoSpaceDE/>
        <w:autoSpaceDN/>
        <w:adjustRightInd/>
        <w:ind w:right="-1"/>
        <w:rPr>
          <w:sz w:val="28"/>
          <w:szCs w:val="28"/>
        </w:rPr>
      </w:pPr>
      <w:r w:rsidRPr="0023593A">
        <w:rPr>
          <w:sz w:val="28"/>
          <w:szCs w:val="28"/>
        </w:rPr>
        <w:t>- повышение интереса к изучению и бережному отношению к природе;</w:t>
      </w:r>
    </w:p>
    <w:p w14:paraId="6F3FC1D8" w14:textId="77777777" w:rsidR="0023593A" w:rsidRDefault="0023593A" w:rsidP="00966DFC">
      <w:pPr>
        <w:widowControl/>
        <w:shd w:val="clear" w:color="auto" w:fill="FFFFFF"/>
        <w:autoSpaceDE/>
        <w:autoSpaceDN/>
        <w:adjustRightInd/>
        <w:ind w:right="-1"/>
        <w:rPr>
          <w:sz w:val="28"/>
          <w:szCs w:val="28"/>
        </w:rPr>
      </w:pPr>
      <w:r w:rsidRPr="0023593A">
        <w:rPr>
          <w:sz w:val="28"/>
          <w:szCs w:val="28"/>
        </w:rPr>
        <w:t xml:space="preserve"> - развитие первичных экологических навыков и умений; </w:t>
      </w:r>
    </w:p>
    <w:p w14:paraId="1D752603" w14:textId="77777777" w:rsidR="0023593A" w:rsidRDefault="0023593A" w:rsidP="00966DFC">
      <w:pPr>
        <w:widowControl/>
        <w:shd w:val="clear" w:color="auto" w:fill="FFFFFF"/>
        <w:autoSpaceDE/>
        <w:autoSpaceDN/>
        <w:adjustRightInd/>
        <w:ind w:right="-1"/>
        <w:rPr>
          <w:sz w:val="28"/>
          <w:szCs w:val="28"/>
        </w:rPr>
      </w:pPr>
      <w:r w:rsidRPr="0023593A">
        <w:rPr>
          <w:sz w:val="28"/>
          <w:szCs w:val="28"/>
        </w:rPr>
        <w:t>- формирование представления о правилах поведения в городской и природной среде;</w:t>
      </w:r>
    </w:p>
    <w:p w14:paraId="5ED4BF76" w14:textId="77777777" w:rsidR="0023593A" w:rsidRDefault="0023593A" w:rsidP="00966DFC">
      <w:pPr>
        <w:widowControl/>
        <w:shd w:val="clear" w:color="auto" w:fill="FFFFFF"/>
        <w:autoSpaceDE/>
        <w:autoSpaceDN/>
        <w:adjustRightInd/>
        <w:ind w:right="-1"/>
        <w:rPr>
          <w:sz w:val="28"/>
          <w:szCs w:val="28"/>
        </w:rPr>
      </w:pPr>
      <w:r w:rsidRPr="0023593A">
        <w:rPr>
          <w:sz w:val="28"/>
          <w:szCs w:val="28"/>
        </w:rPr>
        <w:t xml:space="preserve"> - развитие познавательной, творческой и общественной активности обучающихся; </w:t>
      </w:r>
    </w:p>
    <w:p w14:paraId="2644CE75" w14:textId="06AFB715" w:rsidR="006562A0" w:rsidRDefault="0023593A" w:rsidP="00966DFC">
      <w:pPr>
        <w:widowControl/>
        <w:shd w:val="clear" w:color="auto" w:fill="FFFFFF"/>
        <w:autoSpaceDE/>
        <w:autoSpaceDN/>
        <w:adjustRightInd/>
        <w:ind w:right="-1"/>
        <w:rPr>
          <w:sz w:val="28"/>
          <w:szCs w:val="28"/>
        </w:rPr>
      </w:pPr>
      <w:r w:rsidRPr="0023593A">
        <w:rPr>
          <w:sz w:val="28"/>
          <w:szCs w:val="28"/>
        </w:rPr>
        <w:t>- приобщение к здоровому образу жизни.</w:t>
      </w:r>
    </w:p>
    <w:p w14:paraId="271FBF37" w14:textId="77777777" w:rsidR="00966DFC" w:rsidRPr="003B0441" w:rsidRDefault="00966DFC" w:rsidP="00966DFC">
      <w:pPr>
        <w:widowControl/>
        <w:shd w:val="clear" w:color="auto" w:fill="FFFFFF"/>
        <w:autoSpaceDE/>
        <w:autoSpaceDN/>
        <w:adjustRightInd/>
        <w:ind w:right="-1"/>
        <w:rPr>
          <w:b/>
          <w:bCs/>
          <w:sz w:val="28"/>
          <w:szCs w:val="28"/>
        </w:rPr>
      </w:pPr>
    </w:p>
    <w:p w14:paraId="38B118B9" w14:textId="77777777" w:rsidR="006562A0" w:rsidRPr="003B0441" w:rsidRDefault="006562A0" w:rsidP="003B0441">
      <w:pPr>
        <w:widowControl/>
        <w:shd w:val="clear" w:color="auto" w:fill="FFFFFF"/>
        <w:autoSpaceDE/>
        <w:autoSpaceDN/>
        <w:adjustRightInd/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2. Порядок проведения Конкурса</w:t>
      </w:r>
    </w:p>
    <w:p w14:paraId="7D0E5036" w14:textId="77777777" w:rsidR="006562A0" w:rsidRPr="003B0441" w:rsidRDefault="006562A0" w:rsidP="00966DFC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Конкурс проводится в два этапа:</w:t>
      </w:r>
    </w:p>
    <w:p w14:paraId="2928341C" w14:textId="7491713B" w:rsidR="006562A0" w:rsidRPr="003B0441" w:rsidRDefault="006562A0" w:rsidP="00966DFC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I этап</w:t>
      </w:r>
      <w:r w:rsidRPr="003B0441">
        <w:rPr>
          <w:bCs/>
          <w:sz w:val="28"/>
          <w:szCs w:val="28"/>
        </w:rPr>
        <w:t xml:space="preserve"> (муниципальный) – до </w:t>
      </w:r>
      <w:r w:rsidR="00FB5CE9" w:rsidRPr="003B0441">
        <w:rPr>
          <w:bCs/>
          <w:sz w:val="28"/>
          <w:szCs w:val="28"/>
        </w:rPr>
        <w:t>1</w:t>
      </w:r>
      <w:r w:rsidR="0023593A">
        <w:rPr>
          <w:bCs/>
          <w:sz w:val="28"/>
          <w:szCs w:val="28"/>
        </w:rPr>
        <w:t>0</w:t>
      </w:r>
      <w:r w:rsidR="00FB5CE9" w:rsidRPr="003B0441">
        <w:rPr>
          <w:bCs/>
          <w:sz w:val="28"/>
          <w:szCs w:val="28"/>
        </w:rPr>
        <w:t xml:space="preserve"> </w:t>
      </w:r>
      <w:r w:rsidR="0023593A">
        <w:rPr>
          <w:bCs/>
          <w:sz w:val="28"/>
          <w:szCs w:val="28"/>
        </w:rPr>
        <w:t>ноя</w:t>
      </w:r>
      <w:r w:rsidRPr="003B0441">
        <w:rPr>
          <w:bCs/>
          <w:sz w:val="28"/>
          <w:szCs w:val="28"/>
        </w:rPr>
        <w:t>бря 202</w:t>
      </w:r>
      <w:r w:rsidR="00FB5CE9" w:rsidRPr="003B0441">
        <w:rPr>
          <w:bCs/>
          <w:sz w:val="28"/>
          <w:szCs w:val="28"/>
        </w:rPr>
        <w:t>4</w:t>
      </w:r>
      <w:r w:rsidR="006E4BD9" w:rsidRPr="003B0441">
        <w:rPr>
          <w:bCs/>
          <w:sz w:val="28"/>
          <w:szCs w:val="28"/>
        </w:rPr>
        <w:t xml:space="preserve"> </w:t>
      </w:r>
      <w:r w:rsidRPr="003B0441">
        <w:rPr>
          <w:bCs/>
          <w:sz w:val="28"/>
          <w:szCs w:val="28"/>
        </w:rPr>
        <w:t>года.</w:t>
      </w:r>
    </w:p>
    <w:p w14:paraId="1D133184" w14:textId="61E609C3" w:rsidR="006E4BD9" w:rsidRPr="003B0441" w:rsidRDefault="006562A0" w:rsidP="00966DFC">
      <w:pPr>
        <w:widowControl/>
        <w:autoSpaceDE/>
        <w:autoSpaceDN/>
        <w:adjustRightInd/>
        <w:ind w:firstLine="709"/>
        <w:jc w:val="both"/>
        <w:rPr>
          <w:color w:val="212121"/>
          <w:sz w:val="28"/>
          <w:szCs w:val="28"/>
        </w:rPr>
      </w:pPr>
      <w:r w:rsidRPr="003B0441">
        <w:rPr>
          <w:bCs/>
          <w:sz w:val="28"/>
          <w:szCs w:val="28"/>
        </w:rPr>
        <w:t xml:space="preserve">В срок </w:t>
      </w:r>
      <w:r w:rsidRPr="003B0441">
        <w:rPr>
          <w:b/>
          <w:bCs/>
          <w:sz w:val="28"/>
          <w:szCs w:val="28"/>
        </w:rPr>
        <w:t xml:space="preserve">до </w:t>
      </w:r>
      <w:r w:rsidR="00FB5CE9" w:rsidRPr="003B0441">
        <w:rPr>
          <w:b/>
          <w:bCs/>
          <w:sz w:val="28"/>
          <w:szCs w:val="28"/>
        </w:rPr>
        <w:t>10</w:t>
      </w:r>
      <w:r w:rsidRPr="003B0441">
        <w:rPr>
          <w:b/>
          <w:bCs/>
          <w:sz w:val="28"/>
          <w:szCs w:val="28"/>
        </w:rPr>
        <w:t xml:space="preserve"> </w:t>
      </w:r>
      <w:r w:rsidR="0023593A">
        <w:rPr>
          <w:b/>
          <w:bCs/>
          <w:sz w:val="28"/>
          <w:szCs w:val="28"/>
        </w:rPr>
        <w:t>ноя</w:t>
      </w:r>
      <w:r w:rsidRPr="003B0441">
        <w:rPr>
          <w:b/>
          <w:bCs/>
          <w:sz w:val="28"/>
          <w:szCs w:val="28"/>
        </w:rPr>
        <w:t>бря 202</w:t>
      </w:r>
      <w:r w:rsidR="00FB5CE9" w:rsidRPr="003B0441">
        <w:rPr>
          <w:b/>
          <w:bCs/>
          <w:sz w:val="28"/>
          <w:szCs w:val="28"/>
        </w:rPr>
        <w:t>4</w:t>
      </w:r>
      <w:r w:rsidRPr="003B0441">
        <w:rPr>
          <w:b/>
          <w:bCs/>
          <w:sz w:val="28"/>
          <w:szCs w:val="28"/>
        </w:rPr>
        <w:t xml:space="preserve"> </w:t>
      </w:r>
      <w:r w:rsidRPr="003B0441">
        <w:rPr>
          <w:bCs/>
          <w:sz w:val="28"/>
          <w:szCs w:val="28"/>
        </w:rPr>
        <w:t xml:space="preserve">года </w:t>
      </w:r>
      <w:r w:rsidRPr="003B0441">
        <w:rPr>
          <w:bCs/>
          <w:color w:val="212121"/>
          <w:sz w:val="28"/>
          <w:szCs w:val="28"/>
        </w:rPr>
        <w:t>д</w:t>
      </w:r>
      <w:r w:rsidRPr="003B0441">
        <w:rPr>
          <w:color w:val="212121"/>
          <w:sz w:val="28"/>
          <w:szCs w:val="28"/>
        </w:rPr>
        <w:t xml:space="preserve">ля участия в муниципальном этапе регионального Конкурса </w:t>
      </w:r>
      <w:r w:rsidR="006E4BD9" w:rsidRPr="003B0441">
        <w:rPr>
          <w:color w:val="212121"/>
          <w:sz w:val="28"/>
          <w:szCs w:val="28"/>
        </w:rPr>
        <w:t>необходимо:</w:t>
      </w:r>
    </w:p>
    <w:p w14:paraId="4001A0CC" w14:textId="5A362025" w:rsidR="006E4BD9" w:rsidRDefault="0021393B" w:rsidP="00966DFC">
      <w:pPr>
        <w:ind w:firstLine="708"/>
        <w:jc w:val="both"/>
        <w:rPr>
          <w:b/>
          <w:sz w:val="28"/>
          <w:szCs w:val="28"/>
        </w:rPr>
      </w:pPr>
      <w:r w:rsidRPr="003B0441">
        <w:rPr>
          <w:bCs/>
          <w:sz w:val="28"/>
          <w:szCs w:val="28"/>
        </w:rPr>
        <w:t xml:space="preserve">Родителям участников муниципального этапа Конкурса необходимо пройти регистрацию на платформе </w:t>
      </w:r>
      <w:r w:rsidRPr="003B0441">
        <w:rPr>
          <w:b/>
          <w:sz w:val="28"/>
          <w:szCs w:val="28"/>
        </w:rPr>
        <w:t>«Навигатор дополнительного образования детей Нижегородской области»:</w:t>
      </w:r>
      <w:r w:rsidR="00F02A10" w:rsidRPr="00F02A10">
        <w:rPr>
          <w:bCs/>
        </w:rPr>
        <w:t xml:space="preserve"> </w:t>
      </w:r>
      <w:hyperlink r:id="rId5" w:history="1">
        <w:r w:rsidR="00F02A10" w:rsidRPr="00F02A10">
          <w:rPr>
            <w:rStyle w:val="a5"/>
            <w:bCs/>
            <w:sz w:val="28"/>
            <w:szCs w:val="28"/>
          </w:rPr>
          <w:t>https://xn--52-kmc.xn--80aafey1amqq.xn--d1acj3b/activity/7667/?date=2024-09-06</w:t>
        </w:r>
      </w:hyperlink>
    </w:p>
    <w:p w14:paraId="56D9C4E2" w14:textId="77777777" w:rsidR="006E4BD9" w:rsidRPr="003B0441" w:rsidRDefault="006E4BD9" w:rsidP="003B0441">
      <w:pPr>
        <w:spacing w:line="360" w:lineRule="auto"/>
        <w:jc w:val="both"/>
        <w:rPr>
          <w:b/>
          <w:sz w:val="28"/>
          <w:szCs w:val="28"/>
        </w:rPr>
      </w:pPr>
    </w:p>
    <w:p w14:paraId="52C3F713" w14:textId="5C45D213" w:rsidR="001539BE" w:rsidRDefault="006E4BD9" w:rsidP="00966DFC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539BE">
        <w:rPr>
          <w:sz w:val="28"/>
          <w:szCs w:val="28"/>
        </w:rPr>
        <w:t xml:space="preserve">Заполнить </w:t>
      </w:r>
      <w:proofErr w:type="spellStart"/>
      <w:r w:rsidRPr="001539BE">
        <w:rPr>
          <w:sz w:val="28"/>
          <w:szCs w:val="28"/>
        </w:rPr>
        <w:t>Яндекс.форму</w:t>
      </w:r>
      <w:proofErr w:type="spellEnd"/>
      <w:r w:rsidRPr="001539BE">
        <w:rPr>
          <w:sz w:val="28"/>
          <w:szCs w:val="28"/>
        </w:rPr>
        <w:t xml:space="preserve"> по ссылке </w:t>
      </w:r>
      <w:hyperlink r:id="rId6" w:history="1">
        <w:r w:rsidR="001539BE" w:rsidRPr="004828F0">
          <w:rPr>
            <w:rStyle w:val="a5"/>
            <w:sz w:val="28"/>
            <w:szCs w:val="28"/>
          </w:rPr>
          <w:t>https://forms.yandex.ru/u/66d99105068ff</w:t>
        </w:r>
        <w:r w:rsidR="001539BE" w:rsidRPr="004828F0">
          <w:rPr>
            <w:rStyle w:val="a5"/>
            <w:sz w:val="28"/>
            <w:szCs w:val="28"/>
          </w:rPr>
          <w:t>0</w:t>
        </w:r>
        <w:r w:rsidR="001539BE" w:rsidRPr="004828F0">
          <w:rPr>
            <w:rStyle w:val="a5"/>
            <w:sz w:val="28"/>
            <w:szCs w:val="28"/>
          </w:rPr>
          <w:t>065c39e302/</w:t>
        </w:r>
      </w:hyperlink>
    </w:p>
    <w:p w14:paraId="4120210E" w14:textId="759E3E2B" w:rsidR="006E4BD9" w:rsidRPr="001539BE" w:rsidRDefault="00C125C1" w:rsidP="001539BE">
      <w:pPr>
        <w:pStyle w:val="a6"/>
        <w:ind w:left="1174"/>
        <w:jc w:val="both"/>
        <w:rPr>
          <w:sz w:val="28"/>
          <w:szCs w:val="28"/>
        </w:rPr>
      </w:pPr>
      <w:r w:rsidRPr="001539BE">
        <w:rPr>
          <w:sz w:val="28"/>
          <w:szCs w:val="28"/>
        </w:rPr>
        <w:t xml:space="preserve"> </w:t>
      </w:r>
      <w:r w:rsidR="005D5899" w:rsidRPr="001539BE">
        <w:rPr>
          <w:sz w:val="28"/>
          <w:szCs w:val="28"/>
        </w:rPr>
        <w:t xml:space="preserve"> </w:t>
      </w:r>
      <w:r w:rsidR="0023593A" w:rsidRPr="001539BE">
        <w:rPr>
          <w:sz w:val="28"/>
          <w:szCs w:val="28"/>
        </w:rPr>
        <w:t>и загрузить</w:t>
      </w:r>
      <w:r w:rsidR="006E4BD9" w:rsidRPr="001539BE">
        <w:rPr>
          <w:sz w:val="28"/>
          <w:szCs w:val="28"/>
        </w:rPr>
        <w:t>:</w:t>
      </w:r>
    </w:p>
    <w:p w14:paraId="0B98D53D" w14:textId="77777777" w:rsidR="0023593A" w:rsidRDefault="0023593A" w:rsidP="00966DFC">
      <w:pPr>
        <w:widowControl/>
        <w:shd w:val="clear" w:color="FFFFFF" w:fill="FFFFFF"/>
        <w:tabs>
          <w:tab w:val="left" w:pos="600"/>
        </w:tabs>
        <w:autoSpaceDE/>
        <w:autoSpaceDN/>
        <w:adjustRightInd/>
        <w:spacing w:after="2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3593A">
        <w:rPr>
          <w:bCs/>
          <w:sz w:val="28"/>
          <w:szCs w:val="28"/>
        </w:rPr>
        <w:t>творческую работу (фото, рисунок, плакат, поделка, видеоролик)</w:t>
      </w:r>
    </w:p>
    <w:p w14:paraId="05A7934E" w14:textId="77777777" w:rsidR="0023593A" w:rsidRDefault="0023593A" w:rsidP="00966DFC">
      <w:pPr>
        <w:widowControl/>
        <w:shd w:val="clear" w:color="FFFFFF" w:fill="FFFFFF"/>
        <w:tabs>
          <w:tab w:val="left" w:pos="600"/>
        </w:tabs>
        <w:autoSpaceDE/>
        <w:autoSpaceDN/>
        <w:adjustRightInd/>
        <w:spacing w:after="2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3593A">
        <w:rPr>
          <w:bCs/>
          <w:sz w:val="28"/>
          <w:szCs w:val="28"/>
        </w:rPr>
        <w:t>заявку на участие в Конкурсе</w:t>
      </w:r>
      <w:r w:rsidR="006E4BD9" w:rsidRPr="003B0441">
        <w:rPr>
          <w:bCs/>
          <w:sz w:val="28"/>
          <w:szCs w:val="28"/>
        </w:rPr>
        <w:t xml:space="preserve"> (Приложение </w:t>
      </w:r>
      <w:r>
        <w:rPr>
          <w:bCs/>
          <w:sz w:val="28"/>
          <w:szCs w:val="28"/>
        </w:rPr>
        <w:t>1</w:t>
      </w:r>
      <w:r w:rsidR="006E4BD9" w:rsidRPr="003B0441">
        <w:rPr>
          <w:bCs/>
          <w:sz w:val="28"/>
          <w:szCs w:val="28"/>
        </w:rPr>
        <w:t>)</w:t>
      </w:r>
    </w:p>
    <w:p w14:paraId="204A4DE0" w14:textId="64322224" w:rsidR="0023593A" w:rsidRDefault="0023593A" w:rsidP="00966DFC">
      <w:pPr>
        <w:widowControl/>
        <w:shd w:val="clear" w:color="FFFFFF" w:fill="FFFFFF"/>
        <w:tabs>
          <w:tab w:val="left" w:pos="600"/>
        </w:tabs>
        <w:autoSpaceDE/>
        <w:autoSpaceDN/>
        <w:adjustRightInd/>
        <w:spacing w:after="2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3593A">
        <w:rPr>
          <w:bCs/>
          <w:sz w:val="28"/>
          <w:szCs w:val="28"/>
        </w:rPr>
        <w:t>согласия на обработку персональных данных несовершеннолетнего и некоммерческое использование конкурсных работ, заполненные законным представителем несовершеннолетнего (Приложение 2, 3).</w:t>
      </w:r>
      <w:r w:rsidR="006E4BD9" w:rsidRPr="003B0441">
        <w:rPr>
          <w:bCs/>
          <w:sz w:val="28"/>
          <w:szCs w:val="28"/>
        </w:rPr>
        <w:t xml:space="preserve"> </w:t>
      </w:r>
    </w:p>
    <w:p w14:paraId="5E79E356" w14:textId="70C4C97F" w:rsidR="006562A0" w:rsidRPr="003B0441" w:rsidRDefault="006562A0" w:rsidP="00966DFC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II этап</w:t>
      </w:r>
      <w:r w:rsidRPr="003B0441">
        <w:rPr>
          <w:bCs/>
          <w:sz w:val="28"/>
          <w:szCs w:val="28"/>
        </w:rPr>
        <w:t xml:space="preserve"> (региональный) – с </w:t>
      </w:r>
      <w:r w:rsidR="005D5899" w:rsidRPr="003B0441">
        <w:rPr>
          <w:bCs/>
          <w:sz w:val="28"/>
          <w:szCs w:val="28"/>
        </w:rPr>
        <w:t>1</w:t>
      </w:r>
      <w:r w:rsidR="0023593A">
        <w:rPr>
          <w:bCs/>
          <w:sz w:val="28"/>
          <w:szCs w:val="28"/>
        </w:rPr>
        <w:t>8</w:t>
      </w:r>
      <w:r w:rsidRPr="003B0441">
        <w:rPr>
          <w:bCs/>
          <w:sz w:val="28"/>
          <w:szCs w:val="28"/>
        </w:rPr>
        <w:t xml:space="preserve"> </w:t>
      </w:r>
      <w:r w:rsidR="0023593A">
        <w:rPr>
          <w:bCs/>
          <w:sz w:val="28"/>
          <w:szCs w:val="28"/>
        </w:rPr>
        <w:t>ноября</w:t>
      </w:r>
      <w:r w:rsidRPr="003B0441">
        <w:rPr>
          <w:bCs/>
          <w:sz w:val="28"/>
          <w:szCs w:val="28"/>
        </w:rPr>
        <w:t xml:space="preserve"> 202</w:t>
      </w:r>
      <w:r w:rsidR="00FB5CE9" w:rsidRPr="003B0441">
        <w:rPr>
          <w:bCs/>
          <w:sz w:val="28"/>
          <w:szCs w:val="28"/>
        </w:rPr>
        <w:t>4</w:t>
      </w:r>
      <w:r w:rsidRPr="003B0441">
        <w:rPr>
          <w:bCs/>
          <w:sz w:val="28"/>
          <w:szCs w:val="28"/>
        </w:rPr>
        <w:t xml:space="preserve"> года.   </w:t>
      </w:r>
    </w:p>
    <w:p w14:paraId="7D1D4101" w14:textId="5F9CD4D0" w:rsidR="00093354" w:rsidRPr="003B0441" w:rsidRDefault="00093354" w:rsidP="00966DFC">
      <w:pPr>
        <w:widowControl/>
        <w:shd w:val="clear" w:color="FFFFFF" w:fill="FFFFFF"/>
        <w:ind w:firstLineChars="252" w:firstLine="706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lastRenderedPageBreak/>
        <w:t xml:space="preserve">ГБУДО </w:t>
      </w:r>
      <w:proofErr w:type="spellStart"/>
      <w:r w:rsidRPr="003B0441">
        <w:rPr>
          <w:bCs/>
          <w:sz w:val="28"/>
          <w:szCs w:val="28"/>
        </w:rPr>
        <w:t>ЦРТДиЮ</w:t>
      </w:r>
      <w:proofErr w:type="spellEnd"/>
      <w:r w:rsidRPr="003B0441">
        <w:rPr>
          <w:bCs/>
          <w:sz w:val="28"/>
          <w:szCs w:val="28"/>
        </w:rPr>
        <w:t xml:space="preserve"> НО проводится экспертная оценка работ участников регионального этапа, зарегистрированных на сайте, определение победителей и призеров.</w:t>
      </w:r>
    </w:p>
    <w:p w14:paraId="5780C79F" w14:textId="77777777" w:rsidR="006562A0" w:rsidRPr="003B0441" w:rsidRDefault="006562A0" w:rsidP="003B044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  <w:highlight w:val="yellow"/>
        </w:rPr>
      </w:pPr>
      <w:r w:rsidRPr="003B0441">
        <w:rPr>
          <w:bCs/>
          <w:sz w:val="28"/>
          <w:szCs w:val="28"/>
          <w:highlight w:val="yellow"/>
        </w:rPr>
        <w:t xml:space="preserve">             </w:t>
      </w:r>
    </w:p>
    <w:p w14:paraId="02770E56" w14:textId="77777777" w:rsidR="006562A0" w:rsidRPr="003B0441" w:rsidRDefault="006562A0" w:rsidP="003B0441">
      <w:pPr>
        <w:widowControl/>
        <w:shd w:val="clear" w:color="auto" w:fill="FFFFFF"/>
        <w:autoSpaceDE/>
        <w:autoSpaceDN/>
        <w:adjustRightInd/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3. Участники Конкурса</w:t>
      </w:r>
    </w:p>
    <w:p w14:paraId="211BF685" w14:textId="77777777" w:rsidR="0023593A" w:rsidRDefault="0023593A" w:rsidP="00241434">
      <w:pPr>
        <w:shd w:val="clear" w:color="auto" w:fill="FFFFFF"/>
        <w:tabs>
          <w:tab w:val="left" w:pos="600"/>
        </w:tabs>
        <w:ind w:left="426" w:right="-1" w:firstLine="709"/>
        <w:jc w:val="both"/>
        <w:rPr>
          <w:sz w:val="28"/>
          <w:szCs w:val="28"/>
        </w:rPr>
      </w:pPr>
      <w:r w:rsidRPr="0023593A">
        <w:rPr>
          <w:sz w:val="28"/>
          <w:szCs w:val="28"/>
        </w:rPr>
        <w:t>В Конкурсе принимают участие обучающиеся дошкольных учреждений и начальных классов образовательных организаций Нижегородской области от 5 до 9 лет (включительно) в двух возрастных группах. Возраст участников определяется на момент подачи заявки:</w:t>
      </w:r>
    </w:p>
    <w:p w14:paraId="7E216206" w14:textId="77777777" w:rsidR="0023593A" w:rsidRDefault="0023593A" w:rsidP="00241434">
      <w:pPr>
        <w:shd w:val="clear" w:color="auto" w:fill="FFFFFF"/>
        <w:tabs>
          <w:tab w:val="left" w:pos="600"/>
        </w:tabs>
        <w:ind w:left="426" w:right="-1" w:firstLine="709"/>
        <w:jc w:val="both"/>
        <w:rPr>
          <w:sz w:val="28"/>
          <w:szCs w:val="28"/>
        </w:rPr>
      </w:pPr>
      <w:r w:rsidRPr="0023593A">
        <w:rPr>
          <w:sz w:val="28"/>
          <w:szCs w:val="28"/>
        </w:rPr>
        <w:t xml:space="preserve"> - 1 возрастная группа – обучающиеся 5-6 лет; </w:t>
      </w:r>
    </w:p>
    <w:p w14:paraId="2BD742F4" w14:textId="77777777" w:rsidR="0023593A" w:rsidRDefault="0023593A" w:rsidP="00241434">
      <w:pPr>
        <w:shd w:val="clear" w:color="auto" w:fill="FFFFFF"/>
        <w:tabs>
          <w:tab w:val="left" w:pos="600"/>
        </w:tabs>
        <w:ind w:left="426" w:right="-1" w:firstLine="709"/>
        <w:jc w:val="both"/>
        <w:rPr>
          <w:sz w:val="28"/>
          <w:szCs w:val="28"/>
        </w:rPr>
      </w:pPr>
      <w:r w:rsidRPr="002359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593A">
        <w:rPr>
          <w:sz w:val="28"/>
          <w:szCs w:val="28"/>
        </w:rPr>
        <w:t xml:space="preserve">2 возрастная группа – обучающиеся 7-9 лет. </w:t>
      </w:r>
    </w:p>
    <w:p w14:paraId="6BF1E273" w14:textId="77777777" w:rsidR="0023593A" w:rsidRDefault="0023593A" w:rsidP="00241434">
      <w:pPr>
        <w:shd w:val="clear" w:color="auto" w:fill="FFFFFF"/>
        <w:tabs>
          <w:tab w:val="left" w:pos="600"/>
        </w:tabs>
        <w:ind w:right="-1"/>
        <w:jc w:val="both"/>
        <w:rPr>
          <w:sz w:val="28"/>
          <w:szCs w:val="28"/>
        </w:rPr>
      </w:pPr>
      <w:r w:rsidRPr="0023593A">
        <w:rPr>
          <w:sz w:val="28"/>
          <w:szCs w:val="28"/>
        </w:rPr>
        <w:t xml:space="preserve"> Участие индивидуальное, самостоятельное. </w:t>
      </w:r>
    </w:p>
    <w:p w14:paraId="4D177CD4" w14:textId="77777777" w:rsidR="0023593A" w:rsidRDefault="0023593A" w:rsidP="00241434">
      <w:pPr>
        <w:shd w:val="clear" w:color="auto" w:fill="FFFFFF"/>
        <w:tabs>
          <w:tab w:val="left" w:pos="600"/>
        </w:tabs>
        <w:ind w:right="-1"/>
        <w:jc w:val="both"/>
        <w:rPr>
          <w:sz w:val="28"/>
          <w:szCs w:val="28"/>
        </w:rPr>
      </w:pPr>
      <w:r w:rsidRPr="0023593A">
        <w:rPr>
          <w:sz w:val="28"/>
          <w:szCs w:val="28"/>
        </w:rPr>
        <w:t xml:space="preserve">Один автор может представить только одну работу. </w:t>
      </w:r>
    </w:p>
    <w:p w14:paraId="422B00ED" w14:textId="24BDAB42" w:rsidR="0023593A" w:rsidRDefault="00241434" w:rsidP="00241434">
      <w:pPr>
        <w:shd w:val="clear" w:color="auto" w:fill="FFFFFF"/>
        <w:tabs>
          <w:tab w:val="left" w:pos="6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93A" w:rsidRPr="0023593A">
        <w:rPr>
          <w:sz w:val="28"/>
          <w:szCs w:val="28"/>
        </w:rPr>
        <w:t>Предоставление работы на Конкурс означает добровольное согласие с условиями Конкурса.</w:t>
      </w:r>
    </w:p>
    <w:p w14:paraId="03716416" w14:textId="75330A9C" w:rsidR="006562A0" w:rsidRPr="003B0441" w:rsidRDefault="006562A0" w:rsidP="0023593A">
      <w:pPr>
        <w:shd w:val="clear" w:color="auto" w:fill="FFFFFF"/>
        <w:tabs>
          <w:tab w:val="left" w:pos="600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3B0441">
        <w:rPr>
          <w:b/>
          <w:sz w:val="28"/>
          <w:szCs w:val="28"/>
        </w:rPr>
        <w:t>4. Номинации</w:t>
      </w:r>
    </w:p>
    <w:p w14:paraId="3019586A" w14:textId="77777777" w:rsidR="006562A0" w:rsidRDefault="006562A0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Конкурс проводится по трём номинациям:</w:t>
      </w:r>
    </w:p>
    <w:p w14:paraId="31E72750" w14:textId="77777777" w:rsidR="0023593A" w:rsidRDefault="0023593A" w:rsidP="00241434">
      <w:pPr>
        <w:widowControl/>
        <w:shd w:val="clear" w:color="FFFFFF" w:fill="FFFFFF"/>
        <w:ind w:right="-1" w:firstLineChars="252" w:firstLine="708"/>
        <w:jc w:val="both"/>
        <w:rPr>
          <w:sz w:val="28"/>
          <w:szCs w:val="28"/>
        </w:rPr>
      </w:pPr>
      <w:r w:rsidRPr="0023593A">
        <w:rPr>
          <w:b/>
          <w:bCs/>
          <w:sz w:val="28"/>
          <w:szCs w:val="28"/>
        </w:rPr>
        <w:t>1.«Друзья леса»</w:t>
      </w:r>
      <w:r w:rsidRPr="0023593A">
        <w:rPr>
          <w:sz w:val="28"/>
          <w:szCs w:val="28"/>
        </w:rPr>
        <w:t xml:space="preserve"> - творческие работы на лесную тематику, связанные с изучением леса, лесных экосистем, представителей животного и растительного царств или отражающие основные проблемы леса, такие как пожары, вырубка лесов, браконьерство и т.д. </w:t>
      </w:r>
    </w:p>
    <w:p w14:paraId="3ACC043D" w14:textId="77777777" w:rsidR="007B53B8" w:rsidRDefault="0023593A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i/>
          <w:iCs/>
          <w:sz w:val="28"/>
          <w:szCs w:val="28"/>
        </w:rPr>
        <w:t>Категории</w:t>
      </w:r>
      <w:r w:rsidRPr="0023593A">
        <w:rPr>
          <w:sz w:val="28"/>
          <w:szCs w:val="28"/>
        </w:rPr>
        <w:t>:</w:t>
      </w:r>
    </w:p>
    <w:p w14:paraId="6C381CE9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23593A">
        <w:rPr>
          <w:sz w:val="28"/>
          <w:szCs w:val="28"/>
        </w:rPr>
        <w:t xml:space="preserve">1. Рисунок или плакат; </w:t>
      </w:r>
    </w:p>
    <w:p w14:paraId="3FBA0218" w14:textId="2543B10C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23593A">
        <w:rPr>
          <w:sz w:val="28"/>
          <w:szCs w:val="28"/>
        </w:rPr>
        <w:t>2. Поделка</w:t>
      </w:r>
      <w:r w:rsidR="00241434">
        <w:rPr>
          <w:sz w:val="28"/>
          <w:szCs w:val="28"/>
        </w:rPr>
        <w:t>.</w:t>
      </w:r>
    </w:p>
    <w:p w14:paraId="107B7B5B" w14:textId="77777777" w:rsidR="007B53B8" w:rsidRDefault="007B53B8" w:rsidP="003B0441">
      <w:pPr>
        <w:widowControl/>
        <w:shd w:val="clear" w:color="FFFFFF" w:fill="FFFFFF"/>
        <w:spacing w:line="360" w:lineRule="auto"/>
        <w:ind w:right="-1" w:firstLineChars="252" w:firstLine="706"/>
        <w:jc w:val="both"/>
        <w:rPr>
          <w:sz w:val="28"/>
          <w:szCs w:val="28"/>
        </w:rPr>
      </w:pPr>
    </w:p>
    <w:p w14:paraId="71CA9BE1" w14:textId="77777777" w:rsidR="007B53B8" w:rsidRDefault="007B53B8" w:rsidP="00241434">
      <w:pPr>
        <w:widowControl/>
        <w:shd w:val="clear" w:color="FFFFFF" w:fill="FFFFFF"/>
        <w:ind w:right="-1" w:firstLineChars="252" w:firstLine="708"/>
        <w:jc w:val="both"/>
        <w:rPr>
          <w:sz w:val="28"/>
          <w:szCs w:val="28"/>
        </w:rPr>
      </w:pPr>
      <w:r w:rsidRPr="007B53B8">
        <w:rPr>
          <w:b/>
          <w:bCs/>
          <w:sz w:val="28"/>
          <w:szCs w:val="28"/>
        </w:rPr>
        <w:t>2. «</w:t>
      </w:r>
      <w:proofErr w:type="spellStart"/>
      <w:r w:rsidRPr="007B53B8">
        <w:rPr>
          <w:b/>
          <w:bCs/>
          <w:sz w:val="28"/>
          <w:szCs w:val="28"/>
        </w:rPr>
        <w:t>Экопомощники</w:t>
      </w:r>
      <w:proofErr w:type="spellEnd"/>
      <w:r w:rsidRPr="007B53B8">
        <w:rPr>
          <w:b/>
          <w:bCs/>
          <w:sz w:val="28"/>
          <w:szCs w:val="28"/>
        </w:rPr>
        <w:t>»</w:t>
      </w:r>
      <w:r w:rsidRPr="007B53B8">
        <w:rPr>
          <w:sz w:val="28"/>
          <w:szCs w:val="28"/>
        </w:rPr>
        <w:t xml:space="preserve"> - творческие работы экологической тематики, популяризующие бережное отношение к окружающей среде (вторичное использование отходов, уборка территорий рек от мусора и т.д.). </w:t>
      </w:r>
    </w:p>
    <w:p w14:paraId="78890351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i/>
          <w:iCs/>
          <w:sz w:val="28"/>
          <w:szCs w:val="28"/>
        </w:rPr>
        <w:t>Категории</w:t>
      </w:r>
      <w:r w:rsidRPr="007B53B8">
        <w:rPr>
          <w:sz w:val="28"/>
          <w:szCs w:val="28"/>
        </w:rPr>
        <w:t xml:space="preserve">: </w:t>
      </w:r>
    </w:p>
    <w:p w14:paraId="34D5F496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1. Видеоролик; </w:t>
      </w:r>
    </w:p>
    <w:p w14:paraId="30685EFF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>2. Поделка (аппликация).</w:t>
      </w:r>
      <w:r w:rsidR="0023593A" w:rsidRPr="0023593A">
        <w:rPr>
          <w:sz w:val="28"/>
          <w:szCs w:val="28"/>
        </w:rPr>
        <w:t xml:space="preserve"> </w:t>
      </w:r>
    </w:p>
    <w:p w14:paraId="388ADE48" w14:textId="77777777" w:rsidR="007B53B8" w:rsidRDefault="007B53B8" w:rsidP="003B0441">
      <w:pPr>
        <w:widowControl/>
        <w:shd w:val="clear" w:color="FFFFFF" w:fill="FFFFFF"/>
        <w:spacing w:line="360" w:lineRule="auto"/>
        <w:ind w:right="-1" w:firstLineChars="252" w:firstLine="706"/>
        <w:jc w:val="both"/>
        <w:rPr>
          <w:sz w:val="28"/>
          <w:szCs w:val="28"/>
        </w:rPr>
      </w:pPr>
    </w:p>
    <w:p w14:paraId="4E27EF65" w14:textId="77777777" w:rsidR="007B53B8" w:rsidRDefault="007B53B8" w:rsidP="00241434">
      <w:pPr>
        <w:widowControl/>
        <w:shd w:val="clear" w:color="FFFFFF" w:fill="FFFFFF"/>
        <w:ind w:right="-1" w:firstLineChars="252" w:firstLine="708"/>
        <w:jc w:val="both"/>
        <w:rPr>
          <w:sz w:val="28"/>
          <w:szCs w:val="28"/>
        </w:rPr>
      </w:pPr>
      <w:r w:rsidRPr="007B53B8">
        <w:rPr>
          <w:b/>
          <w:bCs/>
          <w:sz w:val="28"/>
          <w:szCs w:val="28"/>
        </w:rPr>
        <w:t>3. «Природа в объективе»</w:t>
      </w:r>
      <w:r w:rsidRPr="007B53B8">
        <w:rPr>
          <w:sz w:val="28"/>
          <w:szCs w:val="28"/>
        </w:rPr>
        <w:t xml:space="preserve"> - творческие работы, отражающие интересные моменты из жизни животных и растений (паук поймал муху, утка с утятами, слизень поедает гриб, птицы улетают на юг и т.д.). </w:t>
      </w:r>
    </w:p>
    <w:p w14:paraId="48E29F27" w14:textId="77777777" w:rsidR="007B53B8" w:rsidRP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i/>
          <w:iCs/>
          <w:sz w:val="28"/>
          <w:szCs w:val="28"/>
        </w:rPr>
      </w:pPr>
      <w:r w:rsidRPr="007B53B8">
        <w:rPr>
          <w:i/>
          <w:iCs/>
          <w:sz w:val="28"/>
          <w:szCs w:val="28"/>
        </w:rPr>
        <w:t xml:space="preserve">Категории: </w:t>
      </w:r>
    </w:p>
    <w:p w14:paraId="5F9BB628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>1. Рисунок;</w:t>
      </w:r>
    </w:p>
    <w:p w14:paraId="00A1DC0E" w14:textId="390067D2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 2. Фото.</w:t>
      </w:r>
    </w:p>
    <w:p w14:paraId="40480E2B" w14:textId="77777777" w:rsidR="007B53B8" w:rsidRDefault="007B53B8" w:rsidP="003B0441">
      <w:pPr>
        <w:widowControl/>
        <w:shd w:val="clear" w:color="FFFFFF" w:fill="FFFFFF"/>
        <w:spacing w:line="360" w:lineRule="auto"/>
        <w:ind w:right="-1" w:firstLineChars="252" w:firstLine="706"/>
        <w:jc w:val="both"/>
        <w:rPr>
          <w:sz w:val="28"/>
          <w:szCs w:val="28"/>
        </w:rPr>
      </w:pPr>
    </w:p>
    <w:p w14:paraId="6862DD9C" w14:textId="77777777" w:rsidR="007B53B8" w:rsidRDefault="007B53B8" w:rsidP="00241434">
      <w:pPr>
        <w:widowControl/>
        <w:shd w:val="clear" w:color="FFFFFF" w:fill="FFFFFF"/>
        <w:ind w:right="-1" w:firstLineChars="252" w:firstLine="708"/>
        <w:jc w:val="both"/>
        <w:rPr>
          <w:sz w:val="28"/>
          <w:szCs w:val="28"/>
        </w:rPr>
      </w:pPr>
      <w:r w:rsidRPr="007B53B8">
        <w:rPr>
          <w:b/>
          <w:bCs/>
          <w:sz w:val="28"/>
          <w:szCs w:val="28"/>
        </w:rPr>
        <w:t>4. «Человек и природа»</w:t>
      </w:r>
      <w:r w:rsidRPr="007B53B8">
        <w:rPr>
          <w:sz w:val="28"/>
          <w:szCs w:val="28"/>
        </w:rPr>
        <w:t xml:space="preserve"> - творческие работы, отражающие взаимодействие человека и природы; рассматривается положительное и отрицательное влияние человека на природу, экологические проблемы как </w:t>
      </w:r>
      <w:r w:rsidRPr="007B53B8">
        <w:rPr>
          <w:sz w:val="28"/>
          <w:szCs w:val="28"/>
        </w:rPr>
        <w:lastRenderedPageBreak/>
        <w:t xml:space="preserve">глобального, так и местного значения (загрязнение воды, воздуха почвы, изменение климата, уменьшение видового разнообразия животных и растений и т.д.). </w:t>
      </w:r>
    </w:p>
    <w:p w14:paraId="314BA09F" w14:textId="00744678" w:rsidR="007B53B8" w:rsidRP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i/>
          <w:iCs/>
          <w:sz w:val="28"/>
          <w:szCs w:val="28"/>
        </w:rPr>
      </w:pPr>
      <w:r w:rsidRPr="007B53B8">
        <w:rPr>
          <w:i/>
          <w:iCs/>
          <w:sz w:val="28"/>
          <w:szCs w:val="28"/>
        </w:rPr>
        <w:t xml:space="preserve"> Категории:</w:t>
      </w:r>
    </w:p>
    <w:p w14:paraId="4F300673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 1. Рисунок; </w:t>
      </w:r>
    </w:p>
    <w:p w14:paraId="12C7F0F5" w14:textId="3D5DB686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>2. Фото</w:t>
      </w:r>
    </w:p>
    <w:p w14:paraId="52ACA0FB" w14:textId="77777777" w:rsidR="00241434" w:rsidRDefault="00241434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</w:p>
    <w:p w14:paraId="1E4E08CE" w14:textId="3ABDDD73" w:rsidR="007B53B8" w:rsidRPr="007B53B8" w:rsidRDefault="007B53B8" w:rsidP="007B53B8">
      <w:pPr>
        <w:widowControl/>
        <w:shd w:val="clear" w:color="FFFFFF" w:fill="FFFFFF"/>
        <w:spacing w:line="360" w:lineRule="auto"/>
        <w:ind w:right="-1" w:firstLineChars="252" w:firstLine="708"/>
        <w:jc w:val="center"/>
        <w:rPr>
          <w:b/>
          <w:bCs/>
          <w:sz w:val="28"/>
          <w:szCs w:val="28"/>
        </w:rPr>
      </w:pPr>
      <w:r w:rsidRPr="007B53B8">
        <w:rPr>
          <w:b/>
          <w:bCs/>
          <w:sz w:val="28"/>
          <w:szCs w:val="28"/>
        </w:rPr>
        <w:t>5.Требования к оформлению творческих работ</w:t>
      </w:r>
    </w:p>
    <w:p w14:paraId="221357E9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53B8">
        <w:rPr>
          <w:sz w:val="28"/>
          <w:szCs w:val="28"/>
        </w:rPr>
        <w:t>.1. Выполненный творческий проект сохраняется в необходимом формате согласно категориям</w:t>
      </w:r>
      <w:r>
        <w:rPr>
          <w:sz w:val="28"/>
          <w:szCs w:val="28"/>
        </w:rPr>
        <w:t xml:space="preserve">. </w:t>
      </w:r>
      <w:r w:rsidRPr="007B53B8">
        <w:rPr>
          <w:sz w:val="28"/>
          <w:szCs w:val="28"/>
        </w:rPr>
        <w:t xml:space="preserve">Файлу присваивается имя по образцу ФИО_ возраст_ название проекта (ИвановА.А._6лет_Волшебный лес). </w:t>
      </w:r>
    </w:p>
    <w:p w14:paraId="02863A89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53B8">
        <w:rPr>
          <w:sz w:val="28"/>
          <w:szCs w:val="28"/>
        </w:rPr>
        <w:t>.2. Требования к оформлению творческих проектов по категориям:</w:t>
      </w:r>
    </w:p>
    <w:p w14:paraId="3EDB3EAA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 1. Рисунки (плакаты). Участники представляют свои работы в виде сканов рисунков, выполненных на бумаге или ином материале, в формате JPEG или PDF, разрешение не менее 300 </w:t>
      </w:r>
      <w:proofErr w:type="spellStart"/>
      <w:r w:rsidRPr="007B53B8">
        <w:rPr>
          <w:sz w:val="28"/>
          <w:szCs w:val="28"/>
        </w:rPr>
        <w:t>dpi</w:t>
      </w:r>
      <w:proofErr w:type="spellEnd"/>
      <w:r w:rsidRPr="007B53B8">
        <w:rPr>
          <w:sz w:val="28"/>
          <w:szCs w:val="28"/>
        </w:rPr>
        <w:t xml:space="preserve">. </w:t>
      </w:r>
    </w:p>
    <w:p w14:paraId="2242C922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Для создания рисунков (плакатов) могут быть использованы различные техники и средства для рисования (цветные карандаши, краски, гуашь, восковые мелки и др.). </w:t>
      </w:r>
    </w:p>
    <w:p w14:paraId="44E9F507" w14:textId="77777777" w:rsidR="007B53B8" w:rsidRPr="007B53B8" w:rsidRDefault="007B53B8" w:rsidP="00241434">
      <w:pPr>
        <w:widowControl/>
        <w:shd w:val="clear" w:color="FFFFFF" w:fill="FFFFFF"/>
        <w:ind w:right="-1" w:firstLineChars="252" w:firstLine="708"/>
        <w:jc w:val="both"/>
        <w:rPr>
          <w:b/>
          <w:bCs/>
          <w:sz w:val="28"/>
          <w:szCs w:val="28"/>
        </w:rPr>
      </w:pPr>
      <w:r w:rsidRPr="007B53B8">
        <w:rPr>
          <w:b/>
          <w:bCs/>
          <w:sz w:val="28"/>
          <w:szCs w:val="28"/>
        </w:rPr>
        <w:t xml:space="preserve">На Конкурс не принимаются работы, выполненные с использованием трафаретов или заранее распечатанных силуэтов для раскрашивания. </w:t>
      </w:r>
    </w:p>
    <w:p w14:paraId="1E62FD59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2. Поделка (аппликация) - принимаются фотографии поделок (аппликаций) в формате JPEG или PDF, разрешение не менее 300 </w:t>
      </w:r>
      <w:proofErr w:type="spellStart"/>
      <w:r w:rsidRPr="007B53B8">
        <w:rPr>
          <w:sz w:val="28"/>
          <w:szCs w:val="28"/>
        </w:rPr>
        <w:t>dpi</w:t>
      </w:r>
      <w:proofErr w:type="spellEnd"/>
      <w:r w:rsidRPr="007B53B8">
        <w:rPr>
          <w:sz w:val="28"/>
          <w:szCs w:val="28"/>
        </w:rPr>
        <w:t xml:space="preserve">. </w:t>
      </w:r>
      <w:r w:rsidRPr="007B53B8">
        <w:rPr>
          <w:b/>
          <w:bCs/>
          <w:sz w:val="28"/>
          <w:szCs w:val="28"/>
        </w:rPr>
        <w:t>Номинация «Друзья леса»: проект должен быть выполнен из природных материалов</w:t>
      </w:r>
      <w:r w:rsidRPr="007B53B8">
        <w:rPr>
          <w:sz w:val="28"/>
          <w:szCs w:val="28"/>
        </w:rPr>
        <w:t xml:space="preserve"> (дерева, семян и плодов растений и т.п.), также может быть представлена коллекция природных объектов (шишки, семена растений и пр.). </w:t>
      </w:r>
    </w:p>
    <w:p w14:paraId="056FF5C1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>Номинация «</w:t>
      </w:r>
      <w:proofErr w:type="spellStart"/>
      <w:r w:rsidRPr="007B53B8">
        <w:rPr>
          <w:sz w:val="28"/>
          <w:szCs w:val="28"/>
        </w:rPr>
        <w:t>Экопомощники</w:t>
      </w:r>
      <w:proofErr w:type="spellEnd"/>
      <w:r w:rsidRPr="007B53B8">
        <w:rPr>
          <w:sz w:val="28"/>
          <w:szCs w:val="28"/>
        </w:rPr>
        <w:t xml:space="preserve">»: поделка выполняется из различного вторсырья (бумага, журналы, картон, пластиковые бутылки и т.д.). </w:t>
      </w:r>
    </w:p>
    <w:p w14:paraId="5D34A314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3. Фото – принимаются фотографии в формате JPEG, PDF или PNG, разрешением не менее 300 </w:t>
      </w:r>
      <w:proofErr w:type="spellStart"/>
      <w:r w:rsidRPr="007B53B8">
        <w:rPr>
          <w:sz w:val="28"/>
          <w:szCs w:val="28"/>
        </w:rPr>
        <w:t>dpi</w:t>
      </w:r>
      <w:proofErr w:type="spellEnd"/>
      <w:r w:rsidRPr="007B53B8">
        <w:rPr>
          <w:sz w:val="28"/>
          <w:szCs w:val="28"/>
        </w:rPr>
        <w:t xml:space="preserve">. Запрещается обработка конкурсных фоторабот любыми графическими редакторами. </w:t>
      </w:r>
    </w:p>
    <w:p w14:paraId="75F23C98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4. Видеоролик – видео, посвященное основным экологическим проблемам, или отражающее участие в экологических природоохранных акциях (расчистке территорий, мероприятиях по посадке деревьев, оформление цветочных клумб и т.д.). </w:t>
      </w:r>
    </w:p>
    <w:p w14:paraId="789710D8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Видеоролик может быть выполнен в любом жанре (репортаж, интервью, сказка, журналистское расследование). </w:t>
      </w:r>
    </w:p>
    <w:p w14:paraId="5CAAE6AD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6 Видеоролики должны быть оформлены заставкой с названием работы, именем автора, наименованием образовательной организации. Допустимые форматы видеоролика: MP4, AVI, MPEG, MOV; минимальное разрешение видеоролика – 720 x 480 (12:8 см), горизонтальная ориентация кадра, длительность – не более 3 мин. </w:t>
      </w:r>
      <w:r w:rsidRPr="007B53B8">
        <w:rPr>
          <w:b/>
          <w:bCs/>
          <w:sz w:val="28"/>
          <w:szCs w:val="28"/>
        </w:rPr>
        <w:t xml:space="preserve">В видеоролике могут </w:t>
      </w:r>
      <w:r w:rsidRPr="007B53B8">
        <w:rPr>
          <w:b/>
          <w:bCs/>
          <w:sz w:val="28"/>
          <w:szCs w:val="28"/>
        </w:rPr>
        <w:lastRenderedPageBreak/>
        <w:t>использоваться фотографии, но видео, выполненные исключительно в формате слайд-шоу, на Конкурс не принимаются.</w:t>
      </w:r>
      <w:r w:rsidRPr="007B53B8">
        <w:rPr>
          <w:sz w:val="28"/>
          <w:szCs w:val="28"/>
        </w:rPr>
        <w:t xml:space="preserve"> </w:t>
      </w:r>
    </w:p>
    <w:p w14:paraId="3D011646" w14:textId="6AB91B4C" w:rsidR="0023593A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53B8">
        <w:rPr>
          <w:sz w:val="28"/>
          <w:szCs w:val="28"/>
        </w:rPr>
        <w:t>.3. Каждый участник самостоятельно принимает решение в какую номинацию будет подаваться творческая работа. В случае, если работа не соответствует номинации, члены жюри вправе перенести работу в другую номинацию без уведомления участника</w:t>
      </w:r>
      <w:r w:rsidR="00241434">
        <w:rPr>
          <w:sz w:val="28"/>
          <w:szCs w:val="28"/>
        </w:rPr>
        <w:t>.</w:t>
      </w:r>
    </w:p>
    <w:p w14:paraId="278F8ECF" w14:textId="77777777" w:rsidR="00241434" w:rsidRDefault="00241434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</w:p>
    <w:p w14:paraId="47F24791" w14:textId="77777777" w:rsidR="007B53B8" w:rsidRPr="007B53B8" w:rsidRDefault="007B53B8" w:rsidP="00241434">
      <w:pPr>
        <w:widowControl/>
        <w:shd w:val="clear" w:color="FFFFFF" w:fill="FFFFFF"/>
        <w:ind w:right="-1" w:firstLineChars="252" w:firstLine="708"/>
        <w:jc w:val="center"/>
        <w:rPr>
          <w:b/>
          <w:bCs/>
          <w:sz w:val="28"/>
          <w:szCs w:val="28"/>
        </w:rPr>
      </w:pPr>
      <w:r w:rsidRPr="007B53B8">
        <w:rPr>
          <w:b/>
          <w:bCs/>
          <w:sz w:val="28"/>
          <w:szCs w:val="28"/>
        </w:rPr>
        <w:t>6. Критерии оценки работ</w:t>
      </w:r>
    </w:p>
    <w:p w14:paraId="6EF0C9BE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 Творческие проекты оцениваются по следующим критериям:</w:t>
      </w:r>
    </w:p>
    <w:p w14:paraId="236342B5" w14:textId="77777777" w:rsidR="007B53B8" w:rsidRPr="007B53B8" w:rsidRDefault="007B53B8" w:rsidP="00241434">
      <w:pPr>
        <w:widowControl/>
        <w:shd w:val="clear" w:color="FFFFFF" w:fill="FFFFFF"/>
        <w:ind w:right="-1" w:firstLineChars="252" w:firstLine="708"/>
        <w:jc w:val="both"/>
        <w:rPr>
          <w:b/>
          <w:bCs/>
          <w:sz w:val="28"/>
          <w:szCs w:val="28"/>
        </w:rPr>
      </w:pPr>
      <w:r w:rsidRPr="007B53B8">
        <w:rPr>
          <w:b/>
          <w:bCs/>
          <w:sz w:val="28"/>
          <w:szCs w:val="28"/>
        </w:rPr>
        <w:t xml:space="preserve">6.1. Рисунки(плакаты) </w:t>
      </w:r>
    </w:p>
    <w:p w14:paraId="34B29220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1. Соответствие тематике Конкурса. </w:t>
      </w:r>
    </w:p>
    <w:p w14:paraId="33CA90FB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2. Оригинальность (креативность) предлагаемого решения идеи. </w:t>
      </w:r>
    </w:p>
    <w:p w14:paraId="1DF83EEB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3. Художественное мастерство (техника и качество исполнения работы). </w:t>
      </w:r>
    </w:p>
    <w:p w14:paraId="29BAB297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4. Уровень раскрытия экологической проблемы. </w:t>
      </w:r>
    </w:p>
    <w:p w14:paraId="1EF63711" w14:textId="77777777" w:rsidR="007B53B8" w:rsidRDefault="007B53B8" w:rsidP="00241434">
      <w:pPr>
        <w:widowControl/>
        <w:shd w:val="clear" w:color="FFFFFF" w:fill="FFFFFF"/>
        <w:ind w:right="-1" w:firstLineChars="252" w:firstLine="706"/>
        <w:jc w:val="both"/>
        <w:rPr>
          <w:sz w:val="28"/>
          <w:szCs w:val="28"/>
        </w:rPr>
      </w:pPr>
      <w:r w:rsidRPr="007B53B8">
        <w:rPr>
          <w:sz w:val="28"/>
          <w:szCs w:val="28"/>
        </w:rPr>
        <w:t>5. Сложность исполнения работы.</w:t>
      </w:r>
    </w:p>
    <w:p w14:paraId="690BE00D" w14:textId="77777777" w:rsidR="007B53B8" w:rsidRDefault="007B53B8" w:rsidP="00241434">
      <w:pPr>
        <w:widowControl/>
        <w:shd w:val="clear" w:color="FFFFFF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53B8">
        <w:rPr>
          <w:sz w:val="28"/>
          <w:szCs w:val="28"/>
        </w:rPr>
        <w:t xml:space="preserve"> 6. Самостоятельность выполнения (соответствие возрасту). </w:t>
      </w:r>
    </w:p>
    <w:p w14:paraId="018033A7" w14:textId="56A87DCF" w:rsidR="007B53B8" w:rsidRPr="007B53B8" w:rsidRDefault="007B53B8" w:rsidP="00241434">
      <w:pPr>
        <w:widowControl/>
        <w:shd w:val="clear" w:color="FFFFFF" w:fill="FFFFFF"/>
        <w:ind w:right="-1"/>
        <w:jc w:val="both"/>
        <w:rPr>
          <w:b/>
          <w:bCs/>
          <w:sz w:val="28"/>
          <w:szCs w:val="28"/>
        </w:rPr>
      </w:pPr>
      <w:r w:rsidRPr="007B53B8">
        <w:rPr>
          <w:b/>
          <w:bCs/>
          <w:sz w:val="28"/>
          <w:szCs w:val="28"/>
        </w:rPr>
        <w:t xml:space="preserve">        6.2. Фото </w:t>
      </w:r>
    </w:p>
    <w:p w14:paraId="32C789F9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1. Соответствие тематике Конкурса. </w:t>
      </w:r>
    </w:p>
    <w:p w14:paraId="527A1E02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2. Оригинальность (креативность) предлагаемого решения идеи. </w:t>
      </w:r>
    </w:p>
    <w:p w14:paraId="2EC8A605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3. Общее впечатление от работы. </w:t>
      </w:r>
    </w:p>
    <w:p w14:paraId="2C356615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4. Уровень раскрытия экологической проблемы. </w:t>
      </w:r>
    </w:p>
    <w:p w14:paraId="0BE6C790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5. Сложность исполнения работы. </w:t>
      </w:r>
    </w:p>
    <w:p w14:paraId="3FA21CEB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6. Соответствие требованиям к оформлению работы. </w:t>
      </w:r>
    </w:p>
    <w:p w14:paraId="591E8F04" w14:textId="14417706" w:rsidR="007B53B8" w:rsidRPr="007B53B8" w:rsidRDefault="007B53B8" w:rsidP="00241434">
      <w:pPr>
        <w:widowControl/>
        <w:shd w:val="clear" w:color="FFFFFF" w:fill="FFFFFF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7B53B8">
        <w:rPr>
          <w:b/>
          <w:bCs/>
          <w:sz w:val="28"/>
          <w:szCs w:val="28"/>
        </w:rPr>
        <w:t xml:space="preserve">6.3. Видеоролики </w:t>
      </w:r>
    </w:p>
    <w:p w14:paraId="7AF37553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1. Соответствие тематике Конкурса. </w:t>
      </w:r>
    </w:p>
    <w:p w14:paraId="4CFB70BC" w14:textId="0CB17B71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2. Оригинальность (креативность) предлагаемого решения. </w:t>
      </w:r>
    </w:p>
    <w:p w14:paraId="32E9CF09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3. Общее впечатление от работы. </w:t>
      </w:r>
    </w:p>
    <w:p w14:paraId="10779146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4. Уровень раскрытия экологической проблемы. </w:t>
      </w:r>
    </w:p>
    <w:p w14:paraId="4730F8E0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5. Самостоятельность выполнения (соответствие возрасту). </w:t>
      </w:r>
    </w:p>
    <w:p w14:paraId="73058AA9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6. Соответствие требованиям к оформлению работы. </w:t>
      </w:r>
    </w:p>
    <w:p w14:paraId="21E68C9C" w14:textId="77777777" w:rsidR="007B53B8" w:rsidRPr="007B53B8" w:rsidRDefault="007B53B8" w:rsidP="00241434">
      <w:pPr>
        <w:widowControl/>
        <w:shd w:val="clear" w:color="FFFFFF" w:fill="FFFFFF"/>
        <w:ind w:right="-1" w:firstLine="567"/>
        <w:jc w:val="both"/>
        <w:rPr>
          <w:b/>
          <w:bCs/>
          <w:sz w:val="28"/>
          <w:szCs w:val="28"/>
        </w:rPr>
      </w:pPr>
      <w:r w:rsidRPr="007B53B8">
        <w:rPr>
          <w:b/>
          <w:bCs/>
          <w:sz w:val="28"/>
          <w:szCs w:val="28"/>
        </w:rPr>
        <w:t xml:space="preserve">6.4. Поделки (аппликации) </w:t>
      </w:r>
    </w:p>
    <w:p w14:paraId="19747441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1. Соответствие тематике Конкурса. </w:t>
      </w:r>
    </w:p>
    <w:p w14:paraId="4CB3BB20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2. Оригинальность (креативность) предлагаемого решения идеи. </w:t>
      </w:r>
    </w:p>
    <w:p w14:paraId="7F409EBE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3. Общее впечатление от работы. </w:t>
      </w:r>
    </w:p>
    <w:p w14:paraId="20DD8D10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4. Уровень раскрытия экологической проблемы. </w:t>
      </w:r>
    </w:p>
    <w:p w14:paraId="406AA624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5. Сложность исполнения работы. </w:t>
      </w:r>
    </w:p>
    <w:p w14:paraId="4E777A40" w14:textId="77777777" w:rsidR="007B53B8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6. Самостоятельность выполнения (соответствие возрасту). </w:t>
      </w:r>
    </w:p>
    <w:p w14:paraId="211C0291" w14:textId="77777777" w:rsidR="00241434" w:rsidRDefault="00241434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</w:p>
    <w:p w14:paraId="1F54CDD1" w14:textId="77777777" w:rsidR="00173685" w:rsidRDefault="007B53B8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  <w:r w:rsidRPr="007B53B8">
        <w:rPr>
          <w:sz w:val="28"/>
          <w:szCs w:val="28"/>
        </w:rPr>
        <w:t xml:space="preserve">Максимальный балл по каждому критерию – 10 баллов, максимальная сумма баллов за работу – 60 баллов. </w:t>
      </w:r>
    </w:p>
    <w:p w14:paraId="41BE5F88" w14:textId="77777777" w:rsidR="00241434" w:rsidRDefault="00241434" w:rsidP="00241434">
      <w:pPr>
        <w:widowControl/>
        <w:shd w:val="clear" w:color="FFFFFF" w:fill="FFFFFF"/>
        <w:ind w:right="-1" w:firstLine="567"/>
        <w:jc w:val="both"/>
        <w:rPr>
          <w:sz w:val="28"/>
          <w:szCs w:val="28"/>
        </w:rPr>
      </w:pPr>
    </w:p>
    <w:p w14:paraId="5896F699" w14:textId="7D5B7895" w:rsidR="006562A0" w:rsidRPr="00241434" w:rsidRDefault="00173685" w:rsidP="00241434">
      <w:pPr>
        <w:widowControl/>
        <w:shd w:val="clear" w:color="FFFFFF" w:fill="FFFFFF"/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 w:rsidRPr="00173685">
        <w:rPr>
          <w:b/>
          <w:bCs/>
          <w:sz w:val="28"/>
          <w:szCs w:val="28"/>
        </w:rPr>
        <w:t>6</w:t>
      </w:r>
      <w:r w:rsidR="007B53B8" w:rsidRPr="00173685">
        <w:rPr>
          <w:b/>
          <w:bCs/>
          <w:sz w:val="28"/>
          <w:szCs w:val="28"/>
        </w:rPr>
        <w:t>.5. Из конкурсного отбора исключаются творческие работы, ранее принимавшие участие в иных конкурсах или взятые из интернета.</w:t>
      </w:r>
    </w:p>
    <w:p w14:paraId="5D0D6AD4" w14:textId="392DF34D" w:rsidR="00173685" w:rsidRPr="00241434" w:rsidRDefault="00173685" w:rsidP="00241434">
      <w:pPr>
        <w:widowControl/>
        <w:tabs>
          <w:tab w:val="left" w:pos="709"/>
        </w:tabs>
        <w:autoSpaceDE/>
        <w:autoSpaceDN/>
        <w:adjustRightInd/>
        <w:spacing w:after="200" w:line="360" w:lineRule="auto"/>
        <w:jc w:val="center"/>
        <w:rPr>
          <w:b/>
          <w:bCs/>
          <w:sz w:val="28"/>
          <w:szCs w:val="28"/>
        </w:rPr>
      </w:pPr>
      <w:r w:rsidRPr="00241434">
        <w:rPr>
          <w:b/>
          <w:bCs/>
          <w:sz w:val="28"/>
          <w:szCs w:val="28"/>
        </w:rPr>
        <w:lastRenderedPageBreak/>
        <w:t>7.Подведение итогов и награждение</w:t>
      </w:r>
    </w:p>
    <w:p w14:paraId="3ADBB973" w14:textId="77777777" w:rsidR="00173685" w:rsidRDefault="00173685" w:rsidP="00173685">
      <w:pPr>
        <w:widowControl/>
        <w:tabs>
          <w:tab w:val="left" w:pos="709"/>
        </w:tabs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3685">
        <w:rPr>
          <w:sz w:val="28"/>
          <w:szCs w:val="28"/>
        </w:rPr>
        <w:t>.1. По итогам Конкурса в каждой номинации, категории и в каждой возрастной группе определяются: победитель (1 место) и призеры (2 и 3 места).</w:t>
      </w:r>
    </w:p>
    <w:p w14:paraId="0FF0FDCE" w14:textId="0787FA22" w:rsidR="00173685" w:rsidRPr="003B0441" w:rsidRDefault="00173685" w:rsidP="0024143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3B0441">
        <w:rPr>
          <w:sz w:val="28"/>
          <w:szCs w:val="28"/>
        </w:rPr>
        <w:t>Победители и призеры Конкурса награждаются грамотами.</w:t>
      </w:r>
    </w:p>
    <w:p w14:paraId="2B4585A7" w14:textId="282E2A72" w:rsidR="00173685" w:rsidRPr="003B0441" w:rsidRDefault="00173685" w:rsidP="00241434">
      <w:pPr>
        <w:widowControl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 xml:space="preserve"> Работы победителей и призеров муниципального этапа Конкурса направляются для участия в </w:t>
      </w:r>
      <w:r>
        <w:rPr>
          <w:sz w:val="28"/>
          <w:szCs w:val="28"/>
        </w:rPr>
        <w:t>областном</w:t>
      </w:r>
      <w:r w:rsidRPr="003B0441">
        <w:rPr>
          <w:sz w:val="28"/>
          <w:szCs w:val="28"/>
        </w:rPr>
        <w:t xml:space="preserve"> этапе Конкурса</w:t>
      </w:r>
    </w:p>
    <w:p w14:paraId="5EDA3502" w14:textId="77777777" w:rsidR="003B0441" w:rsidRDefault="003B0441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2BCBE1BA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46CE8285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623F0DE1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4A5A02A8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7174E0BF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23C9A392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30BFC58B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49A01545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0F128A41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45226BDC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4E6C93EA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040601C1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7D0821C2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00FD2D6E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0DB5E23C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54F0F223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4548DEB0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1C6784B6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215903DA" w14:textId="77777777" w:rsidR="000469C5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5DFA27C1" w14:textId="77777777" w:rsidR="000469C5" w:rsidRPr="003B0441" w:rsidRDefault="000469C5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7C546880" w14:textId="77777777" w:rsidR="003B0441" w:rsidRPr="003B0441" w:rsidRDefault="003B0441" w:rsidP="003B0441">
      <w:pPr>
        <w:widowControl/>
        <w:autoSpaceDE/>
        <w:adjustRightInd/>
        <w:spacing w:line="360" w:lineRule="auto"/>
        <w:ind w:firstLine="993"/>
        <w:rPr>
          <w:sz w:val="28"/>
          <w:szCs w:val="28"/>
        </w:rPr>
      </w:pPr>
    </w:p>
    <w:p w14:paraId="4C0818EF" w14:textId="53211506" w:rsidR="00E913EE" w:rsidRDefault="00E913EE" w:rsidP="000469C5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E913EE">
        <w:rPr>
          <w:sz w:val="28"/>
          <w:szCs w:val="28"/>
        </w:rPr>
        <w:t>ПРИЛОЖЕНИЕ 1</w:t>
      </w:r>
    </w:p>
    <w:p w14:paraId="3C9D6003" w14:textId="77777777" w:rsidR="00B2370C" w:rsidRDefault="00E913EE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2370C">
        <w:rPr>
          <w:sz w:val="28"/>
          <w:szCs w:val="28"/>
        </w:rPr>
        <w:t xml:space="preserve">                                                                        </w:t>
      </w:r>
    </w:p>
    <w:p w14:paraId="6FCD87C1" w14:textId="4CE96501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913EE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муниципальном             </w:t>
      </w:r>
    </w:p>
    <w:p w14:paraId="3ADDDE97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этапе </w:t>
      </w:r>
      <w:r w:rsidRPr="00E913EE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E913E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</w:p>
    <w:p w14:paraId="6CB11AD9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E913EE">
        <w:rPr>
          <w:sz w:val="28"/>
          <w:szCs w:val="28"/>
        </w:rPr>
        <w:t>творческих естественнонаучных работ</w:t>
      </w:r>
    </w:p>
    <w:p w14:paraId="615FE86C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E913EE">
        <w:rPr>
          <w:sz w:val="28"/>
          <w:szCs w:val="28"/>
        </w:rPr>
        <w:t>для детей дошкольного и младшего</w:t>
      </w:r>
    </w:p>
    <w:p w14:paraId="37645F29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E913EE">
        <w:rPr>
          <w:sz w:val="28"/>
          <w:szCs w:val="28"/>
        </w:rPr>
        <w:t>школьного возраста</w:t>
      </w:r>
    </w:p>
    <w:p w14:paraId="20A37F43" w14:textId="77777777" w:rsidR="00B2370C" w:rsidRPr="003B0441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E913EE">
        <w:rPr>
          <w:sz w:val="28"/>
          <w:szCs w:val="28"/>
        </w:rPr>
        <w:t>«Мы-</w:t>
      </w:r>
      <w:proofErr w:type="spellStart"/>
      <w:r w:rsidRPr="00E913EE">
        <w:rPr>
          <w:sz w:val="28"/>
          <w:szCs w:val="28"/>
        </w:rPr>
        <w:t>Экотренд</w:t>
      </w:r>
      <w:proofErr w:type="spellEnd"/>
      <w:r w:rsidRPr="00E913EE">
        <w:rPr>
          <w:sz w:val="28"/>
          <w:szCs w:val="28"/>
        </w:rPr>
        <w:t>»</w:t>
      </w:r>
    </w:p>
    <w:p w14:paraId="53391E73" w14:textId="3B55FF3D" w:rsidR="006562A0" w:rsidRPr="003B0441" w:rsidRDefault="006562A0" w:rsidP="00B2370C">
      <w:pPr>
        <w:widowControl/>
        <w:autoSpaceDE/>
        <w:adjustRightInd/>
        <w:jc w:val="center"/>
        <w:rPr>
          <w:sz w:val="28"/>
          <w:szCs w:val="28"/>
        </w:rPr>
      </w:pPr>
    </w:p>
    <w:p w14:paraId="7E4F80FB" w14:textId="77777777" w:rsidR="00E913EE" w:rsidRPr="000469C5" w:rsidRDefault="00E913EE" w:rsidP="000469C5">
      <w:pPr>
        <w:jc w:val="center"/>
        <w:rPr>
          <w:b/>
          <w:bCs/>
          <w:sz w:val="28"/>
          <w:szCs w:val="28"/>
        </w:rPr>
      </w:pPr>
      <w:r w:rsidRPr="000469C5">
        <w:rPr>
          <w:b/>
          <w:bCs/>
          <w:sz w:val="28"/>
          <w:szCs w:val="28"/>
        </w:rPr>
        <w:t>Заявка</w:t>
      </w:r>
    </w:p>
    <w:p w14:paraId="5F927B4C" w14:textId="270023CC" w:rsidR="00E913EE" w:rsidRPr="000469C5" w:rsidRDefault="00E913EE" w:rsidP="000469C5">
      <w:pPr>
        <w:jc w:val="center"/>
        <w:rPr>
          <w:b/>
          <w:bCs/>
          <w:sz w:val="28"/>
          <w:szCs w:val="28"/>
        </w:rPr>
      </w:pPr>
      <w:r w:rsidRPr="000469C5">
        <w:rPr>
          <w:b/>
          <w:bCs/>
          <w:sz w:val="28"/>
          <w:szCs w:val="28"/>
        </w:rPr>
        <w:t>на участие в областном конкурсе</w:t>
      </w:r>
    </w:p>
    <w:p w14:paraId="014FD7FF" w14:textId="4B6A0161" w:rsidR="00E913EE" w:rsidRPr="000469C5" w:rsidRDefault="00E913EE" w:rsidP="000469C5">
      <w:pPr>
        <w:jc w:val="center"/>
        <w:rPr>
          <w:b/>
          <w:bCs/>
          <w:sz w:val="28"/>
          <w:szCs w:val="28"/>
        </w:rPr>
      </w:pPr>
      <w:r w:rsidRPr="000469C5">
        <w:rPr>
          <w:b/>
          <w:bCs/>
          <w:sz w:val="28"/>
          <w:szCs w:val="28"/>
        </w:rPr>
        <w:t>творческих естественнонаучных работ</w:t>
      </w:r>
    </w:p>
    <w:p w14:paraId="6AC2FD38" w14:textId="3CC3CFE3" w:rsidR="00E913EE" w:rsidRPr="000469C5" w:rsidRDefault="00E913EE" w:rsidP="000469C5">
      <w:pPr>
        <w:jc w:val="center"/>
        <w:rPr>
          <w:b/>
          <w:bCs/>
          <w:sz w:val="28"/>
          <w:szCs w:val="28"/>
        </w:rPr>
      </w:pPr>
      <w:r w:rsidRPr="000469C5">
        <w:rPr>
          <w:b/>
          <w:bCs/>
          <w:sz w:val="28"/>
          <w:szCs w:val="28"/>
        </w:rPr>
        <w:t>для детей дошкольного и младшего школьного возраста</w:t>
      </w:r>
    </w:p>
    <w:p w14:paraId="4467030E" w14:textId="6F1DF167" w:rsidR="00E913EE" w:rsidRPr="000469C5" w:rsidRDefault="00E913EE" w:rsidP="000469C5">
      <w:pPr>
        <w:jc w:val="center"/>
        <w:rPr>
          <w:b/>
          <w:bCs/>
          <w:sz w:val="28"/>
          <w:szCs w:val="28"/>
        </w:rPr>
      </w:pPr>
      <w:r w:rsidRPr="000469C5">
        <w:rPr>
          <w:b/>
          <w:bCs/>
          <w:sz w:val="28"/>
          <w:szCs w:val="28"/>
        </w:rPr>
        <w:t>«Мы-</w:t>
      </w:r>
      <w:proofErr w:type="spellStart"/>
      <w:r w:rsidRPr="000469C5">
        <w:rPr>
          <w:b/>
          <w:bCs/>
          <w:sz w:val="28"/>
          <w:szCs w:val="28"/>
        </w:rPr>
        <w:t>Экотренд</w:t>
      </w:r>
      <w:proofErr w:type="spellEnd"/>
    </w:p>
    <w:p w14:paraId="59C40448" w14:textId="77777777" w:rsidR="006562A0" w:rsidRPr="003B0441" w:rsidRDefault="006562A0" w:rsidP="003B0441">
      <w:pPr>
        <w:spacing w:line="360" w:lineRule="auto"/>
        <w:rPr>
          <w:sz w:val="28"/>
          <w:szCs w:val="28"/>
        </w:rPr>
      </w:pPr>
    </w:p>
    <w:p w14:paraId="3B63D583" w14:textId="1A672F97" w:rsidR="00B23025" w:rsidRPr="003B0441" w:rsidRDefault="00865A30" w:rsidP="003B0441">
      <w:pPr>
        <w:spacing w:line="360" w:lineRule="auto"/>
        <w:jc w:val="center"/>
        <w:rPr>
          <w:sz w:val="28"/>
          <w:szCs w:val="28"/>
        </w:rPr>
      </w:pPr>
      <w:r w:rsidRPr="003B0441">
        <w:rPr>
          <w:sz w:val="28"/>
          <w:szCs w:val="28"/>
        </w:rPr>
        <w:t xml:space="preserve">     </w:t>
      </w:r>
    </w:p>
    <w:p w14:paraId="0002C74E" w14:textId="77777777" w:rsidR="00B23025" w:rsidRPr="003B0441" w:rsidRDefault="00B23025" w:rsidP="003B0441">
      <w:pPr>
        <w:widowControl/>
        <w:pBdr>
          <w:bottom w:val="single" w:sz="12" w:space="1" w:color="auto"/>
        </w:pBdr>
        <w:autoSpaceDE/>
        <w:autoSpaceDN/>
        <w:adjustRightInd/>
        <w:spacing w:after="200" w:line="360" w:lineRule="auto"/>
        <w:rPr>
          <w:sz w:val="28"/>
          <w:szCs w:val="28"/>
        </w:rPr>
      </w:pPr>
    </w:p>
    <w:p w14:paraId="168BD5F3" w14:textId="202884D7" w:rsidR="000469C5" w:rsidRDefault="000469C5" w:rsidP="000469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организации</w:t>
      </w:r>
    </w:p>
    <w:p w14:paraId="6B632D45" w14:textId="77777777" w:rsidR="000469C5" w:rsidRDefault="000469C5" w:rsidP="000469C5">
      <w:pPr>
        <w:spacing w:line="360" w:lineRule="auto"/>
        <w:jc w:val="center"/>
        <w:rPr>
          <w:sz w:val="28"/>
          <w:szCs w:val="28"/>
        </w:rPr>
      </w:pPr>
    </w:p>
    <w:tbl>
      <w:tblPr>
        <w:tblStyle w:val="a9"/>
        <w:tblW w:w="10413" w:type="dxa"/>
        <w:tblLook w:val="04A0" w:firstRow="1" w:lastRow="0" w:firstColumn="1" w:lastColumn="0" w:noHBand="0" w:noVBand="1"/>
      </w:tblPr>
      <w:tblGrid>
        <w:gridCol w:w="594"/>
        <w:gridCol w:w="2224"/>
        <w:gridCol w:w="1852"/>
        <w:gridCol w:w="1706"/>
        <w:gridCol w:w="1455"/>
        <w:gridCol w:w="916"/>
        <w:gridCol w:w="1666"/>
      </w:tblGrid>
      <w:tr w:rsidR="000469C5" w:rsidRPr="000469C5" w14:paraId="23B40CB3" w14:textId="639B39D8" w:rsidTr="000469C5">
        <w:tc>
          <w:tcPr>
            <w:tcW w:w="594" w:type="dxa"/>
          </w:tcPr>
          <w:p w14:paraId="19991B84" w14:textId="1245FDEA" w:rsidR="000469C5" w:rsidRPr="000469C5" w:rsidRDefault="000469C5" w:rsidP="000469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69C5">
              <w:rPr>
                <w:sz w:val="24"/>
                <w:szCs w:val="24"/>
              </w:rPr>
              <w:t>№ п/п</w:t>
            </w:r>
          </w:p>
        </w:tc>
        <w:tc>
          <w:tcPr>
            <w:tcW w:w="2224" w:type="dxa"/>
          </w:tcPr>
          <w:p w14:paraId="21C1640E" w14:textId="7BD4B9FA" w:rsidR="000469C5" w:rsidRPr="000469C5" w:rsidRDefault="000469C5" w:rsidP="000469C5">
            <w:pPr>
              <w:jc w:val="center"/>
              <w:rPr>
                <w:sz w:val="24"/>
                <w:szCs w:val="24"/>
              </w:rPr>
            </w:pPr>
            <w:r w:rsidRPr="000469C5">
              <w:rPr>
                <w:sz w:val="24"/>
                <w:szCs w:val="24"/>
              </w:rPr>
              <w:t xml:space="preserve">Наименование образовательной организации (адрес учреждения, телефон, </w:t>
            </w:r>
            <w:proofErr w:type="spellStart"/>
            <w:r w:rsidRPr="000469C5">
              <w:rPr>
                <w:sz w:val="24"/>
                <w:szCs w:val="24"/>
              </w:rPr>
              <w:t>e-mail</w:t>
            </w:r>
            <w:proofErr w:type="spellEnd"/>
            <w:r w:rsidRPr="000469C5">
              <w:rPr>
                <w:sz w:val="24"/>
                <w:szCs w:val="24"/>
              </w:rPr>
              <w:t>)</w:t>
            </w:r>
          </w:p>
        </w:tc>
        <w:tc>
          <w:tcPr>
            <w:tcW w:w="1852" w:type="dxa"/>
          </w:tcPr>
          <w:p w14:paraId="13284368" w14:textId="2F178A25" w:rsidR="000469C5" w:rsidRPr="000469C5" w:rsidRDefault="000469C5" w:rsidP="000469C5">
            <w:pPr>
              <w:jc w:val="center"/>
              <w:rPr>
                <w:sz w:val="24"/>
                <w:szCs w:val="24"/>
              </w:rPr>
            </w:pPr>
            <w:r w:rsidRPr="000469C5">
              <w:rPr>
                <w:sz w:val="24"/>
                <w:szCs w:val="24"/>
              </w:rPr>
              <w:t xml:space="preserve">Ф.И.О., должность руководителя работы (полностью), контактный телефон, </w:t>
            </w:r>
            <w:proofErr w:type="spellStart"/>
            <w:r w:rsidRPr="000469C5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706" w:type="dxa"/>
          </w:tcPr>
          <w:p w14:paraId="0AAEA9DA" w14:textId="277817F8" w:rsidR="000469C5" w:rsidRPr="000469C5" w:rsidRDefault="000469C5" w:rsidP="000469C5">
            <w:pPr>
              <w:jc w:val="center"/>
              <w:rPr>
                <w:sz w:val="24"/>
                <w:szCs w:val="24"/>
              </w:rPr>
            </w:pPr>
            <w:r w:rsidRPr="000469C5">
              <w:rPr>
                <w:sz w:val="24"/>
                <w:szCs w:val="24"/>
              </w:rPr>
              <w:t>Ф.И.О. автора (полностью)</w:t>
            </w:r>
          </w:p>
        </w:tc>
        <w:tc>
          <w:tcPr>
            <w:tcW w:w="1455" w:type="dxa"/>
          </w:tcPr>
          <w:p w14:paraId="69B6C518" w14:textId="4FDC5137" w:rsidR="000469C5" w:rsidRPr="000469C5" w:rsidRDefault="000469C5" w:rsidP="000469C5">
            <w:pPr>
              <w:jc w:val="center"/>
              <w:rPr>
                <w:sz w:val="24"/>
                <w:szCs w:val="24"/>
              </w:rPr>
            </w:pPr>
            <w:r w:rsidRPr="000469C5">
              <w:rPr>
                <w:sz w:val="24"/>
                <w:szCs w:val="24"/>
              </w:rPr>
              <w:t>Месяц, год рождения, полных лет</w:t>
            </w:r>
          </w:p>
        </w:tc>
        <w:tc>
          <w:tcPr>
            <w:tcW w:w="916" w:type="dxa"/>
          </w:tcPr>
          <w:p w14:paraId="7753B472" w14:textId="7B535C49" w:rsidR="000469C5" w:rsidRPr="000469C5" w:rsidRDefault="000469C5" w:rsidP="000469C5">
            <w:pPr>
              <w:jc w:val="center"/>
              <w:rPr>
                <w:sz w:val="24"/>
                <w:szCs w:val="24"/>
              </w:rPr>
            </w:pPr>
            <w:r w:rsidRPr="000469C5">
              <w:rPr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14:paraId="5506F6AC" w14:textId="79F73A3A" w:rsidR="000469C5" w:rsidRPr="000469C5" w:rsidRDefault="000469C5" w:rsidP="000469C5">
            <w:pPr>
              <w:jc w:val="center"/>
              <w:rPr>
                <w:sz w:val="24"/>
                <w:szCs w:val="24"/>
              </w:rPr>
            </w:pPr>
            <w:r w:rsidRPr="000469C5">
              <w:rPr>
                <w:sz w:val="24"/>
                <w:szCs w:val="24"/>
              </w:rPr>
              <w:t>Номинация/ Категория/ Название работы</w:t>
            </w:r>
          </w:p>
        </w:tc>
      </w:tr>
      <w:tr w:rsidR="000469C5" w:rsidRPr="000469C5" w14:paraId="607A240D" w14:textId="07321136" w:rsidTr="000469C5">
        <w:tc>
          <w:tcPr>
            <w:tcW w:w="594" w:type="dxa"/>
          </w:tcPr>
          <w:p w14:paraId="4D5806D8" w14:textId="77777777" w:rsidR="000469C5" w:rsidRPr="000469C5" w:rsidRDefault="000469C5" w:rsidP="000469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14:paraId="450B61D0" w14:textId="77777777" w:rsidR="000469C5" w:rsidRPr="000469C5" w:rsidRDefault="000469C5" w:rsidP="000469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14:paraId="60B43E21" w14:textId="77777777" w:rsidR="000469C5" w:rsidRPr="000469C5" w:rsidRDefault="000469C5" w:rsidP="000469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7DC06275" w14:textId="77777777" w:rsidR="000469C5" w:rsidRPr="000469C5" w:rsidRDefault="000469C5" w:rsidP="000469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588E26FA" w14:textId="77777777" w:rsidR="000469C5" w:rsidRPr="000469C5" w:rsidRDefault="000469C5" w:rsidP="000469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14:paraId="32796ED8" w14:textId="77777777" w:rsidR="000469C5" w:rsidRPr="000469C5" w:rsidRDefault="000469C5" w:rsidP="000469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26CAE73C" w14:textId="77777777" w:rsidR="000469C5" w:rsidRPr="000469C5" w:rsidRDefault="000469C5" w:rsidP="000469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8095257" w14:textId="77777777" w:rsidR="000469C5" w:rsidRDefault="000469C5" w:rsidP="003B0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4B40E14D" w14:textId="3AB0B47F" w:rsidR="000469C5" w:rsidRDefault="000469C5" w:rsidP="003B0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_____________                       Директор</w:t>
      </w:r>
    </w:p>
    <w:p w14:paraId="48AE501F" w14:textId="77777777" w:rsidR="000469C5" w:rsidRDefault="000469C5" w:rsidP="003B0441">
      <w:pPr>
        <w:spacing w:line="360" w:lineRule="auto"/>
        <w:rPr>
          <w:sz w:val="28"/>
          <w:szCs w:val="28"/>
        </w:rPr>
      </w:pPr>
    </w:p>
    <w:p w14:paraId="7CF8D5AE" w14:textId="77777777" w:rsidR="000469C5" w:rsidRDefault="000469C5" w:rsidP="003B0441">
      <w:pPr>
        <w:spacing w:line="360" w:lineRule="auto"/>
        <w:rPr>
          <w:sz w:val="28"/>
          <w:szCs w:val="28"/>
        </w:rPr>
      </w:pPr>
    </w:p>
    <w:p w14:paraId="04D7D739" w14:textId="77777777" w:rsidR="000469C5" w:rsidRDefault="000469C5" w:rsidP="003B0441">
      <w:pPr>
        <w:spacing w:line="360" w:lineRule="auto"/>
        <w:rPr>
          <w:sz w:val="28"/>
          <w:szCs w:val="28"/>
        </w:rPr>
      </w:pPr>
    </w:p>
    <w:p w14:paraId="2AFE1D0E" w14:textId="77777777" w:rsidR="000469C5" w:rsidRDefault="000469C5" w:rsidP="003B0441">
      <w:pPr>
        <w:spacing w:line="360" w:lineRule="auto"/>
        <w:rPr>
          <w:sz w:val="28"/>
          <w:szCs w:val="28"/>
        </w:rPr>
      </w:pPr>
    </w:p>
    <w:p w14:paraId="2652D1F6" w14:textId="77777777" w:rsidR="000469C5" w:rsidRDefault="000469C5" w:rsidP="003B0441">
      <w:pPr>
        <w:spacing w:line="360" w:lineRule="auto"/>
        <w:rPr>
          <w:sz w:val="28"/>
          <w:szCs w:val="28"/>
        </w:rPr>
      </w:pPr>
    </w:p>
    <w:p w14:paraId="0750DA8D" w14:textId="77777777" w:rsidR="000469C5" w:rsidRDefault="000469C5" w:rsidP="003B0441">
      <w:pPr>
        <w:spacing w:line="360" w:lineRule="auto"/>
        <w:rPr>
          <w:sz w:val="28"/>
          <w:szCs w:val="28"/>
        </w:rPr>
      </w:pPr>
    </w:p>
    <w:p w14:paraId="115112F6" w14:textId="77777777" w:rsidR="000469C5" w:rsidRDefault="000469C5" w:rsidP="003B0441">
      <w:pPr>
        <w:spacing w:line="360" w:lineRule="auto"/>
        <w:rPr>
          <w:sz w:val="28"/>
          <w:szCs w:val="28"/>
        </w:rPr>
      </w:pPr>
    </w:p>
    <w:p w14:paraId="39AA94B1" w14:textId="77777777" w:rsidR="000469C5" w:rsidRDefault="000469C5" w:rsidP="003B0441">
      <w:pPr>
        <w:spacing w:line="360" w:lineRule="auto"/>
        <w:rPr>
          <w:sz w:val="28"/>
          <w:szCs w:val="28"/>
        </w:rPr>
      </w:pPr>
    </w:p>
    <w:p w14:paraId="71C9D6A5" w14:textId="77777777" w:rsidR="000469C5" w:rsidRDefault="000469C5" w:rsidP="003B0441">
      <w:pPr>
        <w:spacing w:line="360" w:lineRule="auto"/>
        <w:rPr>
          <w:sz w:val="28"/>
          <w:szCs w:val="28"/>
        </w:rPr>
      </w:pPr>
    </w:p>
    <w:p w14:paraId="2EC1A2BB" w14:textId="3E281543" w:rsidR="000469C5" w:rsidRDefault="000469C5" w:rsidP="000469C5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913E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5A4F4C43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913EE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муниципальном             </w:t>
      </w:r>
    </w:p>
    <w:p w14:paraId="2F2D8F04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этапе </w:t>
      </w:r>
      <w:r w:rsidRPr="00E913EE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E913E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</w:p>
    <w:p w14:paraId="01D45CC8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E913EE">
        <w:rPr>
          <w:sz w:val="28"/>
          <w:szCs w:val="28"/>
        </w:rPr>
        <w:t>творческих естественнонаучных работ</w:t>
      </w:r>
    </w:p>
    <w:p w14:paraId="4AF80D58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E913EE">
        <w:rPr>
          <w:sz w:val="28"/>
          <w:szCs w:val="28"/>
        </w:rPr>
        <w:t>для детей дошкольного и младшего</w:t>
      </w:r>
    </w:p>
    <w:p w14:paraId="2924B4A6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E913EE">
        <w:rPr>
          <w:sz w:val="28"/>
          <w:szCs w:val="28"/>
        </w:rPr>
        <w:t>школьного возраста</w:t>
      </w:r>
    </w:p>
    <w:p w14:paraId="00332052" w14:textId="77777777" w:rsidR="00B2370C" w:rsidRPr="003B0441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E913EE">
        <w:rPr>
          <w:sz w:val="28"/>
          <w:szCs w:val="28"/>
        </w:rPr>
        <w:t>«Мы-</w:t>
      </w:r>
      <w:proofErr w:type="spellStart"/>
      <w:r w:rsidRPr="00E913EE">
        <w:rPr>
          <w:sz w:val="28"/>
          <w:szCs w:val="28"/>
        </w:rPr>
        <w:t>Экотренд</w:t>
      </w:r>
      <w:proofErr w:type="spellEnd"/>
      <w:r w:rsidRPr="00E913EE">
        <w:rPr>
          <w:sz w:val="28"/>
          <w:szCs w:val="28"/>
        </w:rPr>
        <w:t>»</w:t>
      </w:r>
    </w:p>
    <w:p w14:paraId="06007794" w14:textId="77777777" w:rsidR="000469C5" w:rsidRDefault="000469C5" w:rsidP="003B0441">
      <w:pPr>
        <w:spacing w:line="360" w:lineRule="auto"/>
        <w:rPr>
          <w:sz w:val="28"/>
          <w:szCs w:val="28"/>
        </w:rPr>
      </w:pPr>
    </w:p>
    <w:p w14:paraId="7C305C67" w14:textId="77777777" w:rsidR="00B2370C" w:rsidRDefault="000469C5" w:rsidP="000469C5">
      <w:pPr>
        <w:jc w:val="both"/>
        <w:rPr>
          <w:sz w:val="28"/>
          <w:szCs w:val="28"/>
        </w:rPr>
      </w:pPr>
      <w:r w:rsidRPr="000469C5">
        <w:rPr>
          <w:b/>
          <w:bCs/>
          <w:sz w:val="28"/>
          <w:szCs w:val="28"/>
        </w:rPr>
        <w:t>Согласие на обработку персональных данных несовершеннолетнего</w:t>
      </w:r>
      <w:r w:rsidRPr="000469C5">
        <w:rPr>
          <w:sz w:val="28"/>
          <w:szCs w:val="28"/>
        </w:rPr>
        <w:t xml:space="preserve"> Я,________________________________________________________________ ________________________________________________________, (фамилия, имя, отчество - мать, отец, опекун и т.д.) проживающий</w:t>
      </w:r>
    </w:p>
    <w:p w14:paraId="04F4DE28" w14:textId="3665D886" w:rsidR="000469C5" w:rsidRDefault="000469C5" w:rsidP="000469C5">
      <w:pPr>
        <w:jc w:val="both"/>
        <w:rPr>
          <w:sz w:val="28"/>
          <w:szCs w:val="28"/>
        </w:rPr>
      </w:pPr>
      <w:r w:rsidRPr="000469C5">
        <w:rPr>
          <w:sz w:val="28"/>
          <w:szCs w:val="28"/>
        </w:rPr>
        <w:t>(</w:t>
      </w:r>
      <w:proofErr w:type="spellStart"/>
      <w:r w:rsidRPr="000469C5">
        <w:rPr>
          <w:sz w:val="28"/>
          <w:szCs w:val="28"/>
        </w:rPr>
        <w:t>ая</w:t>
      </w:r>
      <w:proofErr w:type="spellEnd"/>
      <w:r w:rsidRPr="000469C5">
        <w:rPr>
          <w:sz w:val="28"/>
          <w:szCs w:val="28"/>
        </w:rPr>
        <w:t>) по адресу_______________________________________ место регистрации</w:t>
      </w:r>
      <w:r>
        <w:rPr>
          <w:sz w:val="28"/>
          <w:szCs w:val="28"/>
        </w:rPr>
        <w:t xml:space="preserve"> </w:t>
      </w:r>
      <w:r w:rsidRPr="000469C5">
        <w:rPr>
          <w:sz w:val="28"/>
          <w:szCs w:val="28"/>
        </w:rPr>
        <w:t>наименование документа, удостоверяющего личность: _____________, серия ________ номер______________ выдан ________________________________ __________________________________________________________________ дата выдачи _____________, выражаю свое согласие на обработку персональных данных _____________________________________________ _________________________________________________________________, (фамилия, имя, отчество, дата рождения несовершеннолетнего)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ГБУДО «Центр развития творчества детей и юношества Нижегородской области» (далее – Центр), для оформления всех необходимых документов, требующихся в процессе проведения областного конкурса творческих естественнонаучных работ для детей дошкольного и младшего школьного возраста «Мы-</w:t>
      </w:r>
      <w:proofErr w:type="spellStart"/>
      <w:r w:rsidRPr="000469C5">
        <w:rPr>
          <w:sz w:val="28"/>
          <w:szCs w:val="28"/>
        </w:rPr>
        <w:t>Экотренд</w:t>
      </w:r>
      <w:proofErr w:type="spellEnd"/>
      <w:r w:rsidRPr="000469C5">
        <w:rPr>
          <w:sz w:val="28"/>
          <w:szCs w:val="28"/>
        </w:rPr>
        <w:t>» (далее - Конкурс), а также последующих мероприятий, сопряженных с Конкурсом с учетом действующего законодательства. 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 _</w:t>
      </w:r>
    </w:p>
    <w:p w14:paraId="6804D098" w14:textId="77777777" w:rsidR="000469C5" w:rsidRDefault="000469C5" w:rsidP="000469C5">
      <w:pPr>
        <w:rPr>
          <w:sz w:val="28"/>
          <w:szCs w:val="28"/>
        </w:rPr>
      </w:pPr>
      <w:r w:rsidRPr="000469C5">
        <w:rPr>
          <w:sz w:val="28"/>
          <w:szCs w:val="28"/>
        </w:rPr>
        <w:t xml:space="preserve">_____________ </w:t>
      </w:r>
    </w:p>
    <w:p w14:paraId="0540F858" w14:textId="2883EC16" w:rsidR="000469C5" w:rsidRDefault="000469C5" w:rsidP="000469C5">
      <w:pPr>
        <w:rPr>
          <w:sz w:val="28"/>
          <w:szCs w:val="28"/>
        </w:rPr>
      </w:pPr>
      <w:r w:rsidRPr="000469C5">
        <w:rPr>
          <w:sz w:val="28"/>
          <w:szCs w:val="28"/>
        </w:rPr>
        <w:t>(дата)</w:t>
      </w:r>
    </w:p>
    <w:p w14:paraId="300BFB43" w14:textId="77777777" w:rsidR="000469C5" w:rsidRDefault="000469C5" w:rsidP="000469C5">
      <w:pPr>
        <w:rPr>
          <w:sz w:val="28"/>
          <w:szCs w:val="28"/>
        </w:rPr>
      </w:pPr>
      <w:r w:rsidRPr="000469C5">
        <w:rPr>
          <w:sz w:val="28"/>
          <w:szCs w:val="28"/>
        </w:rPr>
        <w:t xml:space="preserve"> _____________________________ </w:t>
      </w:r>
    </w:p>
    <w:p w14:paraId="7AFE8C97" w14:textId="1BC357CC" w:rsidR="000469C5" w:rsidRDefault="000469C5" w:rsidP="000469C5">
      <w:pPr>
        <w:rPr>
          <w:sz w:val="28"/>
          <w:szCs w:val="28"/>
        </w:rPr>
      </w:pPr>
      <w:r w:rsidRPr="000469C5">
        <w:rPr>
          <w:sz w:val="28"/>
          <w:szCs w:val="28"/>
        </w:rPr>
        <w:t>(подпись законного представителя несовершеннолетнего) /_____________________________</w:t>
      </w:r>
    </w:p>
    <w:p w14:paraId="0610DD83" w14:textId="77777777" w:rsidR="00B2370C" w:rsidRDefault="00B2370C" w:rsidP="000469C5">
      <w:pPr>
        <w:rPr>
          <w:sz w:val="28"/>
          <w:szCs w:val="28"/>
        </w:rPr>
      </w:pPr>
    </w:p>
    <w:p w14:paraId="5A76F37F" w14:textId="77777777" w:rsidR="00B2370C" w:rsidRDefault="00B2370C" w:rsidP="000469C5">
      <w:pPr>
        <w:rPr>
          <w:sz w:val="28"/>
          <w:szCs w:val="28"/>
        </w:rPr>
      </w:pPr>
    </w:p>
    <w:p w14:paraId="56E4B165" w14:textId="77777777" w:rsidR="00B2370C" w:rsidRDefault="00B2370C" w:rsidP="000469C5">
      <w:pPr>
        <w:rPr>
          <w:sz w:val="28"/>
          <w:szCs w:val="28"/>
        </w:rPr>
      </w:pPr>
    </w:p>
    <w:p w14:paraId="603775D5" w14:textId="77777777" w:rsidR="00B2370C" w:rsidRDefault="00B2370C" w:rsidP="000469C5">
      <w:pPr>
        <w:rPr>
          <w:sz w:val="28"/>
          <w:szCs w:val="28"/>
        </w:rPr>
      </w:pPr>
    </w:p>
    <w:p w14:paraId="6BFAB08B" w14:textId="77777777" w:rsidR="00B2370C" w:rsidRDefault="00B2370C" w:rsidP="000469C5">
      <w:pPr>
        <w:rPr>
          <w:sz w:val="28"/>
          <w:szCs w:val="28"/>
        </w:rPr>
      </w:pPr>
    </w:p>
    <w:p w14:paraId="3F312710" w14:textId="77777777" w:rsidR="00B2370C" w:rsidRDefault="00B2370C" w:rsidP="000469C5">
      <w:pPr>
        <w:rPr>
          <w:sz w:val="28"/>
          <w:szCs w:val="28"/>
        </w:rPr>
      </w:pPr>
    </w:p>
    <w:p w14:paraId="0B53A754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913E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5A945D10" w14:textId="2912B3C5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913EE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муниципальном             </w:t>
      </w:r>
    </w:p>
    <w:p w14:paraId="23470B79" w14:textId="0C728BDD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этапе </w:t>
      </w:r>
      <w:r w:rsidRPr="00E913EE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E913E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</w:p>
    <w:p w14:paraId="778FDF25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E913EE">
        <w:rPr>
          <w:sz w:val="28"/>
          <w:szCs w:val="28"/>
        </w:rPr>
        <w:t>творческих естественнонаучных работ</w:t>
      </w:r>
    </w:p>
    <w:p w14:paraId="65708580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E913EE">
        <w:rPr>
          <w:sz w:val="28"/>
          <w:szCs w:val="28"/>
        </w:rPr>
        <w:t>для детей дошкольного и младшего</w:t>
      </w:r>
    </w:p>
    <w:p w14:paraId="28BE7178" w14:textId="77777777" w:rsidR="00B2370C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E913EE">
        <w:rPr>
          <w:sz w:val="28"/>
          <w:szCs w:val="28"/>
        </w:rPr>
        <w:t>школьного возраста</w:t>
      </w:r>
    </w:p>
    <w:p w14:paraId="2D13C6A3" w14:textId="77777777" w:rsidR="00B2370C" w:rsidRPr="003B0441" w:rsidRDefault="00B2370C" w:rsidP="00B2370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E913EE">
        <w:rPr>
          <w:sz w:val="28"/>
          <w:szCs w:val="28"/>
        </w:rPr>
        <w:t>«Мы-</w:t>
      </w:r>
      <w:proofErr w:type="spellStart"/>
      <w:r w:rsidRPr="00E913EE">
        <w:rPr>
          <w:sz w:val="28"/>
          <w:szCs w:val="28"/>
        </w:rPr>
        <w:t>Экотренд</w:t>
      </w:r>
      <w:proofErr w:type="spellEnd"/>
      <w:r w:rsidRPr="00E913EE">
        <w:rPr>
          <w:sz w:val="28"/>
          <w:szCs w:val="28"/>
        </w:rPr>
        <w:t>»</w:t>
      </w:r>
    </w:p>
    <w:p w14:paraId="3501A81B" w14:textId="77777777" w:rsidR="00B2370C" w:rsidRDefault="00B2370C" w:rsidP="000469C5">
      <w:pPr>
        <w:rPr>
          <w:sz w:val="28"/>
          <w:szCs w:val="28"/>
        </w:rPr>
      </w:pPr>
    </w:p>
    <w:p w14:paraId="20B2F574" w14:textId="77777777" w:rsidR="00B2370C" w:rsidRDefault="00B2370C" w:rsidP="000469C5">
      <w:pPr>
        <w:rPr>
          <w:sz w:val="28"/>
          <w:szCs w:val="28"/>
        </w:rPr>
      </w:pPr>
    </w:p>
    <w:p w14:paraId="1A49F3B1" w14:textId="77777777" w:rsidR="00B2370C" w:rsidRDefault="00B2370C" w:rsidP="000469C5">
      <w:pPr>
        <w:rPr>
          <w:sz w:val="28"/>
          <w:szCs w:val="28"/>
        </w:rPr>
      </w:pPr>
      <w:r w:rsidRPr="00B2370C">
        <w:rPr>
          <w:b/>
          <w:bCs/>
          <w:sz w:val="28"/>
          <w:szCs w:val="28"/>
        </w:rPr>
        <w:t>Согласие на некоммерческое использование конкурсных работ</w:t>
      </w:r>
      <w:r w:rsidRPr="00B2370C">
        <w:rPr>
          <w:sz w:val="28"/>
          <w:szCs w:val="28"/>
        </w:rPr>
        <w:t xml:space="preserve"> </w:t>
      </w:r>
    </w:p>
    <w:p w14:paraId="56D82720" w14:textId="77777777" w:rsidR="00B2370C" w:rsidRDefault="00B2370C" w:rsidP="000469C5">
      <w:pPr>
        <w:rPr>
          <w:sz w:val="28"/>
          <w:szCs w:val="28"/>
        </w:rPr>
      </w:pPr>
      <w:r w:rsidRPr="00B2370C">
        <w:rPr>
          <w:sz w:val="28"/>
          <w:szCs w:val="28"/>
        </w:rPr>
        <w:t>Я, _______________________________________________________________, (ФИО) согласен (согласна) на некоммерческое использование работы моей/моего сына (дочери) (ФИО) участника областного конкурса творческих естественнонаучных работ для детей дошкольного и младшего школьного возраста «Мы-</w:t>
      </w:r>
      <w:proofErr w:type="spellStart"/>
      <w:r w:rsidRPr="00B2370C">
        <w:rPr>
          <w:sz w:val="28"/>
          <w:szCs w:val="28"/>
        </w:rPr>
        <w:t>Экотренд</w:t>
      </w:r>
      <w:proofErr w:type="spellEnd"/>
      <w:r w:rsidRPr="00B2370C">
        <w:rPr>
          <w:sz w:val="28"/>
          <w:szCs w:val="28"/>
        </w:rPr>
        <w:t>».</w:t>
      </w:r>
    </w:p>
    <w:p w14:paraId="12199986" w14:textId="77777777" w:rsidR="00B2370C" w:rsidRDefault="00B2370C" w:rsidP="000469C5">
      <w:pPr>
        <w:rPr>
          <w:sz w:val="28"/>
          <w:szCs w:val="28"/>
        </w:rPr>
      </w:pPr>
      <w:r w:rsidRPr="00B2370C">
        <w:rPr>
          <w:sz w:val="28"/>
          <w:szCs w:val="28"/>
        </w:rPr>
        <w:t xml:space="preserve"> ___________________ </w:t>
      </w:r>
    </w:p>
    <w:p w14:paraId="6CB814B4" w14:textId="6CFF1D72" w:rsidR="00B2370C" w:rsidRDefault="00B2370C" w:rsidP="000469C5">
      <w:pPr>
        <w:rPr>
          <w:sz w:val="28"/>
          <w:szCs w:val="28"/>
        </w:rPr>
      </w:pPr>
      <w:r w:rsidRPr="00B2370C">
        <w:rPr>
          <w:sz w:val="28"/>
          <w:szCs w:val="28"/>
        </w:rPr>
        <w:t xml:space="preserve">_________________________ </w:t>
      </w:r>
    </w:p>
    <w:p w14:paraId="193D7C3D" w14:textId="77777777" w:rsidR="00B2370C" w:rsidRDefault="00B2370C" w:rsidP="000469C5">
      <w:pPr>
        <w:rPr>
          <w:sz w:val="28"/>
          <w:szCs w:val="28"/>
        </w:rPr>
      </w:pPr>
      <w:r w:rsidRPr="00B2370C">
        <w:rPr>
          <w:sz w:val="28"/>
          <w:szCs w:val="28"/>
        </w:rPr>
        <w:t>дата подпись совершеннолетнего/законного представителя несовершеннолетнего /</w:t>
      </w:r>
    </w:p>
    <w:p w14:paraId="69693A8A" w14:textId="77777777" w:rsidR="00B2370C" w:rsidRDefault="00B2370C" w:rsidP="00B2370C">
      <w:pPr>
        <w:jc w:val="right"/>
        <w:rPr>
          <w:sz w:val="28"/>
          <w:szCs w:val="28"/>
        </w:rPr>
      </w:pPr>
      <w:r w:rsidRPr="00B2370C">
        <w:rPr>
          <w:sz w:val="28"/>
          <w:szCs w:val="28"/>
        </w:rPr>
        <w:t>_____________________________/</w:t>
      </w:r>
    </w:p>
    <w:p w14:paraId="068A2F6C" w14:textId="66D3E0F0" w:rsidR="00B2370C" w:rsidRDefault="00B2370C" w:rsidP="00B2370C">
      <w:pPr>
        <w:jc w:val="right"/>
        <w:rPr>
          <w:sz w:val="28"/>
          <w:szCs w:val="28"/>
        </w:rPr>
      </w:pPr>
      <w:r w:rsidRPr="00B2370C">
        <w:rPr>
          <w:sz w:val="28"/>
          <w:szCs w:val="28"/>
        </w:rPr>
        <w:t xml:space="preserve"> ФИ</w:t>
      </w:r>
    </w:p>
    <w:p w14:paraId="76C8B442" w14:textId="77777777" w:rsidR="00B2370C" w:rsidRDefault="00B2370C" w:rsidP="000469C5">
      <w:pPr>
        <w:rPr>
          <w:sz w:val="28"/>
          <w:szCs w:val="28"/>
        </w:rPr>
      </w:pPr>
    </w:p>
    <w:p w14:paraId="16090F33" w14:textId="77777777" w:rsidR="00B2370C" w:rsidRDefault="00B2370C" w:rsidP="000469C5">
      <w:pPr>
        <w:rPr>
          <w:sz w:val="28"/>
          <w:szCs w:val="28"/>
        </w:rPr>
      </w:pPr>
    </w:p>
    <w:p w14:paraId="2787F651" w14:textId="77777777" w:rsidR="00B2370C" w:rsidRDefault="00B2370C" w:rsidP="000469C5">
      <w:pPr>
        <w:rPr>
          <w:sz w:val="28"/>
          <w:szCs w:val="28"/>
        </w:rPr>
      </w:pPr>
    </w:p>
    <w:p w14:paraId="1C031DCB" w14:textId="77777777" w:rsidR="00B2370C" w:rsidRDefault="00B2370C" w:rsidP="000469C5">
      <w:pPr>
        <w:rPr>
          <w:sz w:val="28"/>
          <w:szCs w:val="28"/>
        </w:rPr>
      </w:pPr>
    </w:p>
    <w:p w14:paraId="4FEF1076" w14:textId="77777777" w:rsidR="00B2370C" w:rsidRDefault="00B2370C" w:rsidP="000469C5">
      <w:pPr>
        <w:rPr>
          <w:sz w:val="28"/>
          <w:szCs w:val="28"/>
        </w:rPr>
      </w:pPr>
    </w:p>
    <w:p w14:paraId="31824BF1" w14:textId="77777777" w:rsidR="00B2370C" w:rsidRDefault="00B2370C" w:rsidP="000469C5">
      <w:pPr>
        <w:rPr>
          <w:sz w:val="28"/>
          <w:szCs w:val="28"/>
        </w:rPr>
      </w:pPr>
    </w:p>
    <w:p w14:paraId="4355CD5E" w14:textId="77777777" w:rsidR="00B2370C" w:rsidRPr="003B0441" w:rsidRDefault="00B2370C" w:rsidP="000469C5">
      <w:pPr>
        <w:rPr>
          <w:sz w:val="28"/>
          <w:szCs w:val="28"/>
        </w:rPr>
      </w:pPr>
    </w:p>
    <w:sectPr w:rsidR="00B2370C" w:rsidRPr="003B0441" w:rsidSect="00E7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701FEB"/>
    <w:multiLevelType w:val="singleLevel"/>
    <w:tmpl w:val="89701FEB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A48B43A7"/>
    <w:multiLevelType w:val="singleLevel"/>
    <w:tmpl w:val="A48B43A7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DB4BD0D4"/>
    <w:multiLevelType w:val="singleLevel"/>
    <w:tmpl w:val="DB4BD0D4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3" w15:restartNumberingAfterBreak="0">
    <w:nsid w:val="EB6B2873"/>
    <w:multiLevelType w:val="singleLevel"/>
    <w:tmpl w:val="EB6B2873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4" w15:restartNumberingAfterBreak="0">
    <w:nsid w:val="0D9A7876"/>
    <w:multiLevelType w:val="multilevel"/>
    <w:tmpl w:val="3F6A3F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8A2957"/>
    <w:multiLevelType w:val="hybridMultilevel"/>
    <w:tmpl w:val="51BACEC8"/>
    <w:lvl w:ilvl="0" w:tplc="ECB0E3D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64144B"/>
    <w:multiLevelType w:val="hybridMultilevel"/>
    <w:tmpl w:val="30326574"/>
    <w:lvl w:ilvl="0" w:tplc="E62CAEDE">
      <w:start w:val="1"/>
      <w:numFmt w:val="decimal"/>
      <w:lvlText w:val="%1)"/>
      <w:lvlJc w:val="left"/>
      <w:pPr>
        <w:ind w:left="1174" w:hanging="465"/>
      </w:pPr>
      <w:rPr>
        <w:rFonts w:hint="default"/>
        <w:b w:val="0"/>
        <w:color w:val="21212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DA3ED4"/>
    <w:multiLevelType w:val="multilevel"/>
    <w:tmpl w:val="1EDA3ED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80DBB"/>
    <w:multiLevelType w:val="singleLevel"/>
    <w:tmpl w:val="34580DBB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9" w15:restartNumberingAfterBreak="0">
    <w:nsid w:val="3E4F218B"/>
    <w:multiLevelType w:val="multilevel"/>
    <w:tmpl w:val="3E4F218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F618E"/>
    <w:multiLevelType w:val="hybridMultilevel"/>
    <w:tmpl w:val="9E64F3BC"/>
    <w:lvl w:ilvl="0" w:tplc="BAE0B2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42964930"/>
    <w:multiLevelType w:val="multilevel"/>
    <w:tmpl w:val="4AF86C1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F0C5631"/>
    <w:multiLevelType w:val="multilevel"/>
    <w:tmpl w:val="6F0C5631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6A4408A"/>
    <w:multiLevelType w:val="multilevel"/>
    <w:tmpl w:val="76A440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541C4E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25419674">
    <w:abstractNumId w:val="11"/>
  </w:num>
  <w:num w:numId="2" w16cid:durableId="408814339">
    <w:abstractNumId w:val="10"/>
  </w:num>
  <w:num w:numId="3" w16cid:durableId="428887606">
    <w:abstractNumId w:val="5"/>
  </w:num>
  <w:num w:numId="4" w16cid:durableId="391274644">
    <w:abstractNumId w:val="15"/>
  </w:num>
  <w:num w:numId="5" w16cid:durableId="9322064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 w16cid:durableId="1672172371">
    <w:abstractNumId w:val="7"/>
  </w:num>
  <w:num w:numId="7" w16cid:durableId="1775050888">
    <w:abstractNumId w:val="13"/>
  </w:num>
  <w:num w:numId="8" w16cid:durableId="478769339">
    <w:abstractNumId w:val="8"/>
  </w:num>
  <w:num w:numId="9" w16cid:durableId="1906838466">
    <w:abstractNumId w:val="2"/>
  </w:num>
  <w:num w:numId="10" w16cid:durableId="2004427398">
    <w:abstractNumId w:val="0"/>
  </w:num>
  <w:num w:numId="11" w16cid:durableId="1135367993">
    <w:abstractNumId w:val="3"/>
  </w:num>
  <w:num w:numId="12" w16cid:durableId="1690835741">
    <w:abstractNumId w:val="12"/>
  </w:num>
  <w:num w:numId="13" w16cid:durableId="1070808183">
    <w:abstractNumId w:val="6"/>
  </w:num>
  <w:num w:numId="14" w16cid:durableId="12702387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 w16cid:durableId="500970828">
    <w:abstractNumId w:val="4"/>
  </w:num>
  <w:num w:numId="16" w16cid:durableId="139211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1B4"/>
    <w:rsid w:val="000469C5"/>
    <w:rsid w:val="00093354"/>
    <w:rsid w:val="000B1857"/>
    <w:rsid w:val="001539BE"/>
    <w:rsid w:val="00173685"/>
    <w:rsid w:val="0021393B"/>
    <w:rsid w:val="0023593A"/>
    <w:rsid w:val="00241434"/>
    <w:rsid w:val="0025189E"/>
    <w:rsid w:val="003B0441"/>
    <w:rsid w:val="003D4FD6"/>
    <w:rsid w:val="00407D58"/>
    <w:rsid w:val="0041416D"/>
    <w:rsid w:val="00481B52"/>
    <w:rsid w:val="005A456C"/>
    <w:rsid w:val="005D5899"/>
    <w:rsid w:val="006562A0"/>
    <w:rsid w:val="006E4BD9"/>
    <w:rsid w:val="007B53B8"/>
    <w:rsid w:val="007D71B4"/>
    <w:rsid w:val="00865A30"/>
    <w:rsid w:val="008826DA"/>
    <w:rsid w:val="00914EC3"/>
    <w:rsid w:val="00966DFC"/>
    <w:rsid w:val="00977DBF"/>
    <w:rsid w:val="009A5C85"/>
    <w:rsid w:val="009F67C9"/>
    <w:rsid w:val="00A30C6D"/>
    <w:rsid w:val="00B23025"/>
    <w:rsid w:val="00B2370C"/>
    <w:rsid w:val="00B505A7"/>
    <w:rsid w:val="00BA3AC7"/>
    <w:rsid w:val="00BF5F01"/>
    <w:rsid w:val="00C125C1"/>
    <w:rsid w:val="00C25122"/>
    <w:rsid w:val="00CB168F"/>
    <w:rsid w:val="00DC59B3"/>
    <w:rsid w:val="00DD1B4A"/>
    <w:rsid w:val="00DD55C3"/>
    <w:rsid w:val="00DE3FF4"/>
    <w:rsid w:val="00E17354"/>
    <w:rsid w:val="00E754EA"/>
    <w:rsid w:val="00E913EE"/>
    <w:rsid w:val="00F02A10"/>
    <w:rsid w:val="00FB5CE9"/>
    <w:rsid w:val="00FB687C"/>
    <w:rsid w:val="00F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2E67"/>
  <w15:docId w15:val="{8B966947-1665-431C-B053-8AAA881D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865A30"/>
    <w:pPr>
      <w:widowControl/>
      <w:autoSpaceDE/>
      <w:autoSpaceDN/>
      <w:adjustRightInd/>
      <w:jc w:val="center"/>
    </w:pPr>
    <w:rPr>
      <w:b/>
      <w:sz w:val="28"/>
      <w:szCs w:val="24"/>
    </w:rPr>
  </w:style>
  <w:style w:type="character" w:customStyle="1" w:styleId="20">
    <w:name w:val="Стиль2 Знак"/>
    <w:link w:val="2"/>
    <w:rsid w:val="00865A3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30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2302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B230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562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62A0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7">
    <w:name w:val="Unresolved Mention"/>
    <w:basedOn w:val="a0"/>
    <w:uiPriority w:val="99"/>
    <w:semiHidden/>
    <w:unhideWhenUsed/>
    <w:rsid w:val="006E4B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4BD9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4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d99105068ff0065c39e302/" TargetMode="External"/><Relationship Id="rId5" Type="http://schemas.openxmlformats.org/officeDocument/2006/relationships/hyperlink" Target="https://xn--52-kmc.xn--80aafey1amqq.xn--d1acj3b/activity/7667/?date=2024-09-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Илюшечкина</cp:lastModifiedBy>
  <cp:revision>23</cp:revision>
  <cp:lastPrinted>2022-09-28T07:32:00Z</cp:lastPrinted>
  <dcterms:created xsi:type="dcterms:W3CDTF">2020-09-17T10:11:00Z</dcterms:created>
  <dcterms:modified xsi:type="dcterms:W3CDTF">2024-09-06T06:16:00Z</dcterms:modified>
</cp:coreProperties>
</file>