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68" w:rsidRDefault="00F95E68" w:rsidP="00F95E6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F95E68" w:rsidRDefault="00F95E68" w:rsidP="00AD7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C079E" w:rsidRPr="002A77A2" w:rsidRDefault="00AD7F38" w:rsidP="00AD7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77A2">
        <w:rPr>
          <w:rFonts w:ascii="Times New Roman" w:eastAsia="Times New Roman" w:hAnsi="Times New Roman" w:cs="Times New Roman"/>
          <w:b/>
          <w:sz w:val="26"/>
          <w:szCs w:val="26"/>
        </w:rPr>
        <w:t>Положение о проведении муниципального этапа</w:t>
      </w:r>
      <w:r w:rsidR="006B30D9" w:rsidRPr="002A77A2">
        <w:rPr>
          <w:rFonts w:ascii="Times New Roman" w:eastAsia="Times New Roman" w:hAnsi="Times New Roman" w:cs="Times New Roman"/>
          <w:b/>
          <w:sz w:val="26"/>
          <w:szCs w:val="26"/>
        </w:rPr>
        <w:t xml:space="preserve"> областного </w:t>
      </w:r>
      <w:r w:rsidRPr="002A77A2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конкурса научно - творческих работ учащихся общеобразовательных учреждений муниципальных районов и городских округов Нижегородской области </w:t>
      </w:r>
    </w:p>
    <w:p w:rsidR="00AD7F38" w:rsidRPr="002A77A2" w:rsidRDefault="00CC079E" w:rsidP="00AD7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77A2">
        <w:rPr>
          <w:rFonts w:ascii="Times New Roman" w:eastAsia="Times New Roman" w:hAnsi="Times New Roman" w:cs="Times New Roman"/>
          <w:b/>
          <w:sz w:val="26"/>
          <w:szCs w:val="26"/>
        </w:rPr>
        <w:t>на тему: "</w:t>
      </w:r>
      <w:r w:rsidR="004B45DD" w:rsidRPr="002A77A2">
        <w:rPr>
          <w:rFonts w:ascii="Times New Roman" w:eastAsia="Times New Roman" w:hAnsi="Times New Roman" w:cs="Times New Roman"/>
          <w:b/>
          <w:sz w:val="26"/>
          <w:szCs w:val="26"/>
        </w:rPr>
        <w:t>Сохранение исторического и культурного наследия – конституционная обязанность гражданина Российской Федерации</w:t>
      </w:r>
      <w:r w:rsidR="00AD7F38" w:rsidRPr="002A77A2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AD7F38" w:rsidRPr="00AD7F38" w:rsidRDefault="00AD7F38" w:rsidP="00AD7F38">
      <w:pPr>
        <w:pStyle w:val="12"/>
        <w:shd w:val="clear" w:color="auto" w:fill="auto"/>
        <w:spacing w:before="0" w:after="308" w:line="240" w:lineRule="exact"/>
        <w:ind w:left="3100" w:firstLine="0"/>
        <w:jc w:val="left"/>
        <w:rPr>
          <w:sz w:val="26"/>
          <w:szCs w:val="26"/>
        </w:rPr>
      </w:pPr>
      <w:r w:rsidRPr="00AD7F38">
        <w:rPr>
          <w:sz w:val="26"/>
          <w:szCs w:val="26"/>
        </w:rPr>
        <w:t>1. Общие положения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6" w:lineRule="exact"/>
        <w:ind w:left="20" w:right="40" w:firstLine="92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1.1.Настоящее Положение определяет процедуру проведения муниципального этапа конкурса научно-творческих работ учащихся общеобразовательных учреждений (школ, гимназий, лицеев) муниципальных районов и городских округов Нижегородской области (далее - Конкурс).</w:t>
      </w:r>
    </w:p>
    <w:p w:rsidR="00AD7F38" w:rsidRPr="00AD7F38" w:rsidRDefault="00AD7F38" w:rsidP="00AD7F38">
      <w:pPr>
        <w:pStyle w:val="12"/>
        <w:numPr>
          <w:ilvl w:val="0"/>
          <w:numId w:val="6"/>
        </w:numPr>
        <w:shd w:val="clear" w:color="auto" w:fill="auto"/>
        <w:spacing w:before="0" w:after="0" w:line="326" w:lineRule="exact"/>
        <w:ind w:left="20" w:right="40" w:firstLine="92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Конкурс проводится государственно-правовым департаментом Нижегородской области совместно с Комиссией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 в целях:</w:t>
      </w:r>
    </w:p>
    <w:p w:rsidR="004B45DD" w:rsidRDefault="00AD7F38" w:rsidP="004B45DD">
      <w:pPr>
        <w:pStyle w:val="12"/>
        <w:numPr>
          <w:ilvl w:val="0"/>
          <w:numId w:val="9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понимания </w:t>
      </w:r>
      <w:r w:rsidR="004B45DD">
        <w:rPr>
          <w:sz w:val="26"/>
          <w:szCs w:val="26"/>
        </w:rPr>
        <w:t>учащимися конституционной обязанности по сохранению исторического и культурного наследия как предусмотренное законом должное поведение субъекта права;</w:t>
      </w:r>
    </w:p>
    <w:p w:rsidR="00AD7F38" w:rsidRDefault="004B45DD" w:rsidP="004B45DD">
      <w:pPr>
        <w:pStyle w:val="12"/>
        <w:numPr>
          <w:ilvl w:val="0"/>
          <w:numId w:val="9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развития у школьников интереса к истории, традициям и обычаям родного края;</w:t>
      </w:r>
    </w:p>
    <w:p w:rsidR="004B45DD" w:rsidRDefault="004B45DD" w:rsidP="004B45DD">
      <w:pPr>
        <w:pStyle w:val="12"/>
        <w:numPr>
          <w:ilvl w:val="0"/>
          <w:numId w:val="9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формирования у учащихся бережного отношения к историческому и культурному наследию своей Родины;</w:t>
      </w:r>
    </w:p>
    <w:p w:rsidR="004B45DD" w:rsidRDefault="004B45DD" w:rsidP="004B45DD">
      <w:pPr>
        <w:pStyle w:val="12"/>
        <w:numPr>
          <w:ilvl w:val="0"/>
          <w:numId w:val="9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воспитания у детей чувства гордости за малую Родину;</w:t>
      </w:r>
    </w:p>
    <w:p w:rsidR="004B45DD" w:rsidRPr="004B45DD" w:rsidRDefault="004B45DD" w:rsidP="004B45DD">
      <w:pPr>
        <w:pStyle w:val="12"/>
        <w:numPr>
          <w:ilvl w:val="0"/>
          <w:numId w:val="9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развития творческого потенциала учащихся общеобразоват</w:t>
      </w:r>
      <w:r w:rsidR="00630281">
        <w:rPr>
          <w:sz w:val="26"/>
          <w:szCs w:val="26"/>
        </w:rPr>
        <w:t>ельных учреждений и приобретени</w:t>
      </w:r>
      <w:r>
        <w:rPr>
          <w:sz w:val="26"/>
          <w:szCs w:val="26"/>
        </w:rPr>
        <w:t>я полезных социальных навыков.</w:t>
      </w:r>
    </w:p>
    <w:p w:rsidR="00AD7F38" w:rsidRPr="00AD7F38" w:rsidRDefault="00AD7F38" w:rsidP="00AD7F38">
      <w:pPr>
        <w:pStyle w:val="12"/>
        <w:numPr>
          <w:ilvl w:val="0"/>
          <w:numId w:val="9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развития творческого потенциала учащихся общеобразовательных </w:t>
      </w:r>
      <w:r w:rsidR="004B45DD">
        <w:rPr>
          <w:sz w:val="26"/>
          <w:szCs w:val="26"/>
        </w:rPr>
        <w:t>учреждений и приобретения полезных социальных навыков.</w:t>
      </w:r>
    </w:p>
    <w:p w:rsidR="00AD7F38" w:rsidRPr="00AD7F38" w:rsidRDefault="00AD7F38" w:rsidP="00AD7F38">
      <w:pPr>
        <w:pStyle w:val="12"/>
        <w:shd w:val="clear" w:color="auto" w:fill="auto"/>
        <w:tabs>
          <w:tab w:val="right" w:pos="9370"/>
        </w:tabs>
        <w:spacing w:before="0" w:after="0" w:line="322" w:lineRule="exact"/>
        <w:ind w:right="40" w:firstLine="709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1.3.Участниками муниципального этапа конкурса могут быть учащиеся общеобразовательных учреждений Поч</w:t>
      </w:r>
      <w:r w:rsidR="004B45DD">
        <w:rPr>
          <w:sz w:val="26"/>
          <w:szCs w:val="26"/>
        </w:rPr>
        <w:t>инковского муниципального округа</w:t>
      </w:r>
      <w:r w:rsidRPr="00AD7F38">
        <w:rPr>
          <w:sz w:val="26"/>
          <w:szCs w:val="26"/>
        </w:rPr>
        <w:t>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left="709" w:firstLine="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1.4.Конкурс проводится по следующим возрастным группам:</w:t>
      </w:r>
    </w:p>
    <w:p w:rsidR="00AD7F38" w:rsidRPr="00AD7F38" w:rsidRDefault="00AD7F38" w:rsidP="00AD7F38">
      <w:pPr>
        <w:pStyle w:val="12"/>
        <w:numPr>
          <w:ilvl w:val="0"/>
          <w:numId w:val="7"/>
        </w:numPr>
        <w:shd w:val="clear" w:color="auto" w:fill="auto"/>
        <w:spacing w:before="0" w:after="0" w:line="317" w:lineRule="exact"/>
        <w:ind w:left="400" w:firstLine="0"/>
        <w:jc w:val="left"/>
        <w:rPr>
          <w:sz w:val="26"/>
          <w:szCs w:val="26"/>
        </w:rPr>
      </w:pPr>
      <w:r w:rsidRPr="00AD7F38">
        <w:rPr>
          <w:sz w:val="26"/>
          <w:szCs w:val="26"/>
        </w:rPr>
        <w:t xml:space="preserve"> Младшая группа: 1-4 классы.</w:t>
      </w:r>
    </w:p>
    <w:p w:rsidR="00AD7F38" w:rsidRPr="00AD7F38" w:rsidRDefault="00AD7F38" w:rsidP="00AD7F38">
      <w:pPr>
        <w:pStyle w:val="12"/>
        <w:numPr>
          <w:ilvl w:val="0"/>
          <w:numId w:val="7"/>
        </w:numPr>
        <w:shd w:val="clear" w:color="auto" w:fill="auto"/>
        <w:spacing w:before="0" w:after="0" w:line="317" w:lineRule="exact"/>
        <w:ind w:left="400" w:firstLine="0"/>
        <w:jc w:val="left"/>
        <w:rPr>
          <w:sz w:val="26"/>
          <w:szCs w:val="26"/>
        </w:rPr>
      </w:pPr>
      <w:r w:rsidRPr="00AD7F38">
        <w:rPr>
          <w:sz w:val="26"/>
          <w:szCs w:val="26"/>
        </w:rPr>
        <w:t xml:space="preserve"> Средняя группа: 5-8 классы.</w:t>
      </w:r>
    </w:p>
    <w:p w:rsidR="00AD7F38" w:rsidRPr="00AD7F38" w:rsidRDefault="00AD7F38" w:rsidP="00AD7F38">
      <w:pPr>
        <w:pStyle w:val="12"/>
        <w:numPr>
          <w:ilvl w:val="0"/>
          <w:numId w:val="7"/>
        </w:numPr>
        <w:shd w:val="clear" w:color="auto" w:fill="auto"/>
        <w:spacing w:before="0" w:after="362" w:line="317" w:lineRule="exact"/>
        <w:ind w:left="400" w:firstLine="0"/>
        <w:jc w:val="left"/>
        <w:rPr>
          <w:sz w:val="26"/>
          <w:szCs w:val="26"/>
        </w:rPr>
      </w:pPr>
      <w:r w:rsidRPr="00AD7F38">
        <w:rPr>
          <w:sz w:val="26"/>
          <w:szCs w:val="26"/>
        </w:rPr>
        <w:t xml:space="preserve"> Старшая группа: 9-11 классы.</w:t>
      </w:r>
    </w:p>
    <w:p w:rsidR="00AD7F38" w:rsidRPr="00AD7F38" w:rsidRDefault="00AD7F38" w:rsidP="00AD7F38">
      <w:pPr>
        <w:pStyle w:val="12"/>
        <w:numPr>
          <w:ilvl w:val="0"/>
          <w:numId w:val="8"/>
        </w:numPr>
        <w:shd w:val="clear" w:color="auto" w:fill="auto"/>
        <w:tabs>
          <w:tab w:val="left" w:pos="2240"/>
        </w:tabs>
        <w:spacing w:before="0" w:after="0" w:line="240" w:lineRule="exact"/>
        <w:ind w:left="1880" w:firstLine="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Требования к написанию и оформлению работ</w:t>
      </w:r>
    </w:p>
    <w:p w:rsidR="00AD7F38" w:rsidRPr="00AD7F38" w:rsidRDefault="00AD7F38" w:rsidP="00AD7F38">
      <w:pPr>
        <w:pStyle w:val="12"/>
        <w:shd w:val="clear" w:color="auto" w:fill="auto"/>
        <w:tabs>
          <w:tab w:val="left" w:pos="2240"/>
        </w:tabs>
        <w:spacing w:before="0" w:after="0" w:line="240" w:lineRule="exact"/>
        <w:ind w:left="1880" w:firstLine="0"/>
        <w:jc w:val="both"/>
        <w:rPr>
          <w:sz w:val="26"/>
          <w:szCs w:val="26"/>
        </w:rPr>
      </w:pP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Участники Конкурса представляют работу по общей теме, либо произвольно выбранной самим учащимся в соответствии с </w:t>
      </w:r>
      <w:r w:rsidRPr="00AD7F38">
        <w:rPr>
          <w:rStyle w:val="af"/>
          <w:sz w:val="26"/>
          <w:szCs w:val="26"/>
        </w:rPr>
        <w:t>Приложением 1.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Соавторство в работе не допускается.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Для участия в Конкурсе учащиеся </w:t>
      </w:r>
      <w:r w:rsidRPr="00AD7F38">
        <w:rPr>
          <w:rStyle w:val="af"/>
          <w:sz w:val="26"/>
          <w:szCs w:val="26"/>
        </w:rPr>
        <w:t xml:space="preserve">младшей группы </w:t>
      </w:r>
      <w:r w:rsidRPr="00AD7F38">
        <w:rPr>
          <w:sz w:val="26"/>
          <w:szCs w:val="26"/>
        </w:rPr>
        <w:t xml:space="preserve">представляют творческую работу, которая может быть оформлена в виде рисунка, плаката или поделки; учащиеся </w:t>
      </w:r>
      <w:r w:rsidRPr="00AD7F38">
        <w:rPr>
          <w:rStyle w:val="af"/>
          <w:sz w:val="26"/>
          <w:szCs w:val="26"/>
        </w:rPr>
        <w:t xml:space="preserve">средней группы </w:t>
      </w:r>
      <w:r w:rsidRPr="00AD7F38">
        <w:rPr>
          <w:sz w:val="26"/>
          <w:szCs w:val="26"/>
        </w:rPr>
        <w:t xml:space="preserve">- эссе, стихи, комиксы, слайд-шоу, </w:t>
      </w:r>
      <w:r w:rsidRPr="00AD7F38">
        <w:rPr>
          <w:sz w:val="26"/>
          <w:szCs w:val="26"/>
        </w:rPr>
        <w:lastRenderedPageBreak/>
        <w:t xml:space="preserve">видеоролики; </w:t>
      </w:r>
      <w:r w:rsidRPr="00AD7F38">
        <w:rPr>
          <w:rStyle w:val="af"/>
          <w:sz w:val="26"/>
          <w:szCs w:val="26"/>
        </w:rPr>
        <w:t xml:space="preserve">старшей группы </w:t>
      </w:r>
      <w:r w:rsidRPr="00AD7F38">
        <w:rPr>
          <w:sz w:val="26"/>
          <w:szCs w:val="26"/>
        </w:rPr>
        <w:t>- постеры, слайд-шоу, видеоролики, стихи.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Письменные работы учащихся средней и старшей группы представляются в отпечатанном виде на листах формата не более А4, объем работы - не более 3 страниц машинописного текста через 1,5 интервал 14 шрифтом.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Работы могут иметь приложения в виде плакатов, схем, анкет, видеоматериалов, фотографий либо рисунков, отражающих содержание выбранной тематики. Прилагаемые к работам плакаты, схемы, иллюстративные материалы необходимо сложить так, чтобы они соответствовали формату А4. Объем приложений не ограничивается.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Работа учащихся средней и старшей группы в виде видеороликов должна соответствовать формату </w:t>
      </w:r>
      <w:r w:rsidRPr="00AD7F38">
        <w:rPr>
          <w:sz w:val="26"/>
          <w:szCs w:val="26"/>
          <w:lang w:val="en-US" w:eastAsia="en-US" w:bidi="en-US"/>
        </w:rPr>
        <w:t>avi</w:t>
      </w:r>
      <w:r w:rsidRPr="00AD7F38">
        <w:rPr>
          <w:sz w:val="26"/>
          <w:szCs w:val="26"/>
          <w:lang w:eastAsia="en-US" w:bidi="en-US"/>
        </w:rPr>
        <w:t xml:space="preserve">, </w:t>
      </w:r>
      <w:r w:rsidRPr="00AD7F38">
        <w:rPr>
          <w:sz w:val="26"/>
          <w:szCs w:val="26"/>
          <w:lang w:val="en-US" w:eastAsia="en-US" w:bidi="en-US"/>
        </w:rPr>
        <w:t>wmv</w:t>
      </w:r>
      <w:r w:rsidRPr="00AD7F38">
        <w:rPr>
          <w:sz w:val="26"/>
          <w:szCs w:val="26"/>
          <w:lang w:eastAsia="en-US" w:bidi="en-US"/>
        </w:rPr>
        <w:t xml:space="preserve">, </w:t>
      </w:r>
      <w:r w:rsidRPr="00AD7F38">
        <w:rPr>
          <w:sz w:val="26"/>
          <w:szCs w:val="26"/>
        </w:rPr>
        <w:t>размер файла 3 или 4 Гб, время показа видеоролика должно быть не более 3 минут.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К работе прилагается рецензия руководителя, оказавшего консультативную помощь, а также заявка о регистрации участника Конкурса </w:t>
      </w:r>
      <w:r w:rsidRPr="00AD7F38">
        <w:rPr>
          <w:rStyle w:val="af"/>
          <w:sz w:val="26"/>
          <w:szCs w:val="26"/>
        </w:rPr>
        <w:t>(Приложение 2).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В случае представления работы с нарушением требований Положения, конкурсная комиссия имеет право отклонить работу.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365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Работы, представленные на конкурс, не возвращаются. Рецензии авторам не высылаются.</w:t>
      </w:r>
    </w:p>
    <w:p w:rsidR="00AD7F38" w:rsidRPr="00AD7F38" w:rsidRDefault="00AD7F38" w:rsidP="00AD7F38">
      <w:pPr>
        <w:pStyle w:val="12"/>
        <w:numPr>
          <w:ilvl w:val="0"/>
          <w:numId w:val="8"/>
        </w:numPr>
        <w:shd w:val="clear" w:color="auto" w:fill="auto"/>
        <w:tabs>
          <w:tab w:val="left" w:pos="2675"/>
        </w:tabs>
        <w:spacing w:before="0" w:after="312" w:line="240" w:lineRule="exact"/>
        <w:ind w:left="2320" w:firstLine="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Порядок и сроки проведения конкурса</w:t>
      </w:r>
    </w:p>
    <w:p w:rsidR="00AD7F38" w:rsidRPr="00630281" w:rsidRDefault="00630281" w:rsidP="00630281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>
        <w:rPr>
          <w:sz w:val="26"/>
          <w:szCs w:val="26"/>
        </w:rPr>
        <w:t>Оригиналы конкурсных работ</w:t>
      </w:r>
      <w:r w:rsidR="00F95E68">
        <w:rPr>
          <w:sz w:val="26"/>
          <w:szCs w:val="26"/>
        </w:rPr>
        <w:t>, рецензии и заявки</w:t>
      </w:r>
      <w:r w:rsidR="00AD7F38" w:rsidRPr="00630281">
        <w:rPr>
          <w:sz w:val="26"/>
          <w:szCs w:val="26"/>
        </w:rPr>
        <w:t xml:space="preserve"> направляются администрациями общеобразо</w:t>
      </w:r>
      <w:r w:rsidR="00B461AD" w:rsidRPr="00630281">
        <w:rPr>
          <w:sz w:val="26"/>
          <w:szCs w:val="26"/>
        </w:rPr>
        <w:t>вательных учреждений в МБОУ ДО "Починковский ЦДО"</w:t>
      </w:r>
      <w:r w:rsidR="00AD7F38" w:rsidRPr="00630281">
        <w:rPr>
          <w:sz w:val="26"/>
          <w:szCs w:val="26"/>
        </w:rPr>
        <w:t xml:space="preserve"> </w:t>
      </w:r>
      <w:r w:rsidR="002A77A2">
        <w:rPr>
          <w:b/>
          <w:sz w:val="26"/>
          <w:szCs w:val="26"/>
        </w:rPr>
        <w:t xml:space="preserve">до </w:t>
      </w:r>
      <w:bookmarkStart w:id="0" w:name="_GoBack"/>
      <w:bookmarkEnd w:id="0"/>
      <w:r w:rsidR="002A77A2">
        <w:rPr>
          <w:b/>
          <w:sz w:val="26"/>
          <w:szCs w:val="26"/>
        </w:rPr>
        <w:t>7 ноября</w:t>
      </w:r>
      <w:r w:rsidR="00AD7F38" w:rsidRPr="00630281">
        <w:rPr>
          <w:b/>
          <w:sz w:val="26"/>
          <w:szCs w:val="26"/>
        </w:rPr>
        <w:t xml:space="preserve"> 202</w:t>
      </w:r>
      <w:r w:rsidR="004B45DD" w:rsidRPr="00630281">
        <w:rPr>
          <w:b/>
          <w:sz w:val="26"/>
          <w:szCs w:val="26"/>
        </w:rPr>
        <w:t>2</w:t>
      </w:r>
      <w:r w:rsidR="00AD7F38" w:rsidRPr="00630281">
        <w:rPr>
          <w:b/>
          <w:sz w:val="26"/>
          <w:szCs w:val="26"/>
        </w:rPr>
        <w:t xml:space="preserve"> года.</w:t>
      </w:r>
      <w:r>
        <w:rPr>
          <w:b/>
          <w:sz w:val="26"/>
          <w:szCs w:val="26"/>
        </w:rPr>
        <w:t xml:space="preserve"> </w:t>
      </w:r>
      <w:r w:rsidRPr="00630281">
        <w:rPr>
          <w:sz w:val="26"/>
          <w:szCs w:val="26"/>
        </w:rPr>
        <w:t xml:space="preserve">Также для участия в конкурсе заполняется форма по ссылке </w:t>
      </w:r>
      <w:r>
        <w:rPr>
          <w:sz w:val="26"/>
          <w:szCs w:val="26"/>
        </w:rPr>
        <w:t xml:space="preserve">  </w:t>
      </w:r>
      <w:hyperlink r:id="rId7" w:history="1">
        <w:r w:rsidRPr="00A621A1">
          <w:rPr>
            <w:rStyle w:val="a5"/>
            <w:sz w:val="26"/>
            <w:szCs w:val="26"/>
          </w:rPr>
          <w:t>https://forms.yandex.ru/u/63</w:t>
        </w:r>
        <w:r w:rsidRPr="00A621A1">
          <w:rPr>
            <w:rStyle w:val="a5"/>
            <w:sz w:val="26"/>
            <w:szCs w:val="26"/>
          </w:rPr>
          <w:t>4</w:t>
        </w:r>
        <w:r w:rsidRPr="00A621A1">
          <w:rPr>
            <w:rStyle w:val="a5"/>
            <w:sz w:val="26"/>
            <w:szCs w:val="26"/>
          </w:rPr>
          <w:t>580347ad653caf7ec99fc/</w:t>
        </w:r>
      </w:hyperlink>
      <w:r>
        <w:rPr>
          <w:sz w:val="26"/>
          <w:szCs w:val="26"/>
        </w:rPr>
        <w:t xml:space="preserve"> 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Подведение ито</w:t>
      </w:r>
      <w:r w:rsidR="00B461AD">
        <w:rPr>
          <w:sz w:val="26"/>
          <w:szCs w:val="26"/>
        </w:rPr>
        <w:t xml:space="preserve">гов Конкурса проводится муниципальной конкурсной комиссией с </w:t>
      </w:r>
      <w:r w:rsidR="002A77A2">
        <w:rPr>
          <w:b/>
          <w:sz w:val="26"/>
          <w:szCs w:val="26"/>
        </w:rPr>
        <w:t>7 ноября</w:t>
      </w:r>
      <w:r w:rsidR="004B45DD">
        <w:rPr>
          <w:b/>
          <w:sz w:val="26"/>
          <w:szCs w:val="26"/>
        </w:rPr>
        <w:t xml:space="preserve"> 2022 </w:t>
      </w:r>
      <w:r w:rsidRPr="00B461AD">
        <w:rPr>
          <w:b/>
          <w:sz w:val="26"/>
          <w:szCs w:val="26"/>
        </w:rPr>
        <w:t>года</w:t>
      </w:r>
      <w:r w:rsidRPr="00AD7F38">
        <w:rPr>
          <w:sz w:val="26"/>
          <w:szCs w:val="26"/>
        </w:rPr>
        <w:t>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В каждой возрастной группе подведение итогов производится отдельно.</w:t>
      </w:r>
    </w:p>
    <w:p w:rsidR="00AD7F38" w:rsidRPr="00B461AD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B461AD">
        <w:rPr>
          <w:sz w:val="26"/>
          <w:szCs w:val="26"/>
        </w:rPr>
        <w:t>При оценке работ принимаются во внимание: самостоятельность исследования, глубина и оригинальность раскрытия темы, умение учащимся организовать использование разных типов и видов источников знаний, социальная значимость предложений, убедительность выводов.</w:t>
      </w:r>
    </w:p>
    <w:p w:rsidR="00AD7F38" w:rsidRPr="00B461AD" w:rsidRDefault="00AD7F38" w:rsidP="00B461AD">
      <w:pPr>
        <w:pStyle w:val="ae"/>
        <w:numPr>
          <w:ilvl w:val="1"/>
          <w:numId w:val="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61AD">
        <w:rPr>
          <w:rFonts w:ascii="Times New Roman" w:eastAsia="Times New Roman" w:hAnsi="Times New Roman" w:cs="Times New Roman"/>
          <w:sz w:val="26"/>
          <w:szCs w:val="26"/>
          <w:lang w:bidi="ru-RU"/>
        </w:rPr>
        <w:t>Работы, оформленные с нарушением требований, или работы,</w:t>
      </w:r>
      <w:r w:rsidR="00B461A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B461AD">
        <w:rPr>
          <w:rFonts w:ascii="Times New Roman" w:eastAsia="Times New Roman" w:hAnsi="Times New Roman" w:cs="Times New Roman"/>
          <w:sz w:val="26"/>
          <w:szCs w:val="26"/>
          <w:lang w:bidi="ru-RU"/>
        </w:rPr>
        <w:t>поступившие позднее указанного срока, не участвуют в Конкурсе.</w:t>
      </w:r>
    </w:p>
    <w:p w:rsidR="00AD7F38" w:rsidRPr="00B461AD" w:rsidRDefault="00AD7F38" w:rsidP="00AD7F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61AD">
        <w:rPr>
          <w:rFonts w:ascii="Times New Roman" w:eastAsia="Times New Roman" w:hAnsi="Times New Roman" w:cs="Times New Roman"/>
          <w:sz w:val="26"/>
          <w:szCs w:val="26"/>
          <w:lang w:bidi="ru-RU"/>
        </w:rPr>
        <w:t>По итогам Конкурса победителям вручаются грамоты управления образования администрации Починковского муниципального района за 1, 2 и 3 места.</w:t>
      </w:r>
    </w:p>
    <w:p w:rsidR="00AD7F38" w:rsidRPr="00B461AD" w:rsidRDefault="004B45DD" w:rsidP="00AD7F38">
      <w:pPr>
        <w:pStyle w:val="12"/>
        <w:shd w:val="clear" w:color="auto" w:fill="auto"/>
        <w:spacing w:before="0" w:after="0" w:line="322" w:lineRule="exact"/>
        <w:ind w:left="284" w:right="2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В срок до 11 ноября 2022</w:t>
      </w:r>
      <w:r w:rsidR="00AD7F38" w:rsidRPr="00B461AD">
        <w:rPr>
          <w:sz w:val="26"/>
          <w:szCs w:val="26"/>
        </w:rPr>
        <w:t xml:space="preserve"> года районная конкурсная комиссия направляет лучшие работы в Областную конкурсную комиссию.</w:t>
      </w:r>
    </w:p>
    <w:p w:rsidR="00AD7F38" w:rsidRPr="00B461AD" w:rsidRDefault="00AD7F38" w:rsidP="00AD7F38">
      <w:pPr>
        <w:spacing w:after="0"/>
        <w:ind w:left="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1AD">
        <w:rPr>
          <w:rFonts w:ascii="Times New Roman" w:eastAsia="Times New Roman" w:hAnsi="Times New Roman" w:cs="Times New Roman"/>
          <w:sz w:val="26"/>
          <w:szCs w:val="26"/>
          <w:lang w:bidi="ru-RU"/>
        </w:rPr>
        <w:t>3.7.</w:t>
      </w:r>
      <w:r w:rsidR="004B45DD">
        <w:rPr>
          <w:rFonts w:ascii="Times New Roman" w:hAnsi="Times New Roman" w:cs="Times New Roman"/>
          <w:sz w:val="26"/>
          <w:szCs w:val="26"/>
        </w:rPr>
        <w:t xml:space="preserve"> С 14 ноября по </w:t>
      </w:r>
      <w:r w:rsidR="00CB09B0">
        <w:rPr>
          <w:rFonts w:ascii="Times New Roman" w:hAnsi="Times New Roman" w:cs="Times New Roman"/>
          <w:sz w:val="26"/>
          <w:szCs w:val="26"/>
        </w:rPr>
        <w:t>31 октября</w:t>
      </w:r>
      <w:r w:rsidR="00B461AD">
        <w:rPr>
          <w:rFonts w:ascii="Times New Roman" w:hAnsi="Times New Roman" w:cs="Times New Roman"/>
          <w:sz w:val="26"/>
          <w:szCs w:val="26"/>
        </w:rPr>
        <w:t xml:space="preserve"> 202</w:t>
      </w:r>
      <w:r w:rsidR="004B45DD">
        <w:rPr>
          <w:rFonts w:ascii="Times New Roman" w:hAnsi="Times New Roman" w:cs="Times New Roman"/>
          <w:sz w:val="26"/>
          <w:szCs w:val="26"/>
        </w:rPr>
        <w:t>2</w:t>
      </w:r>
      <w:r w:rsidRPr="00B461AD">
        <w:rPr>
          <w:rFonts w:ascii="Times New Roman" w:hAnsi="Times New Roman" w:cs="Times New Roman"/>
          <w:sz w:val="26"/>
          <w:szCs w:val="26"/>
        </w:rPr>
        <w:t xml:space="preserve"> года Областная конкурсная комиссия рассматривает и оценивает работы по каждой группе.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firstLine="993"/>
        <w:jc w:val="both"/>
        <w:rPr>
          <w:sz w:val="26"/>
          <w:szCs w:val="26"/>
        </w:rPr>
      </w:pPr>
      <w:r w:rsidRPr="00B461AD">
        <w:rPr>
          <w:sz w:val="26"/>
          <w:szCs w:val="26"/>
        </w:rPr>
        <w:t>3.8. Итоги Ко</w:t>
      </w:r>
      <w:r w:rsidR="00B461AD">
        <w:rPr>
          <w:sz w:val="26"/>
          <w:szCs w:val="26"/>
        </w:rPr>
        <w:t xml:space="preserve">нкурса подводятся </w:t>
      </w:r>
      <w:r w:rsidR="00CB09B0">
        <w:rPr>
          <w:sz w:val="26"/>
          <w:szCs w:val="26"/>
        </w:rPr>
        <w:t xml:space="preserve">в промежутке со 2 декабря по 8 декабря </w:t>
      </w:r>
      <w:r w:rsidR="00CB09B0">
        <w:rPr>
          <w:sz w:val="26"/>
          <w:szCs w:val="26"/>
        </w:rPr>
        <w:lastRenderedPageBreak/>
        <w:t>2022 года</w:t>
      </w:r>
      <w:r w:rsidRPr="00B461AD">
        <w:rPr>
          <w:sz w:val="26"/>
          <w:szCs w:val="26"/>
        </w:rPr>
        <w:t xml:space="preserve"> на заседании Областной конкурсной</w:t>
      </w:r>
      <w:r w:rsidRPr="00AD7F38">
        <w:rPr>
          <w:sz w:val="26"/>
          <w:szCs w:val="26"/>
        </w:rPr>
        <w:t xml:space="preserve"> комиссии.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В каждой возрастной группе подведение итогов производится отдельно.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Решение принимается простым большинством голосов. В случае равного количества голосов, голос председателя Областной конкурсной комиссии является решающим.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3.9. По итогам областного этапа Конкурса победителям вручаются грамоты за 1, 2 и 3 места и памятные подарки.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Руководителям, оказавшим методическую помощь в подготовке работ учащимся, победившим в Конкурсе, вручаются грамоты.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Областная конкурсная комиссия вправе принять решение о дополнительном поощрении автора представленной работы.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Лучшие работы будут использованы в деятельности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 в рамках правового просвещения.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3.10. Награждение победителей Конкурса и их руководителей происходит в торжественной обстановке. О времени и месте вручения наград Областная конкурсная комиссия уведомляет победителей Конкурса.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3.11. Подробная информация о мероприятиях Конкурса размещена на официальном сайте государственно-правового департамента Нижегородской области: </w:t>
      </w:r>
      <w:hyperlink r:id="rId8" w:history="1">
        <w:r w:rsidRPr="00AD7F38">
          <w:rPr>
            <w:rStyle w:val="a5"/>
            <w:sz w:val="26"/>
            <w:szCs w:val="26"/>
            <w:lang w:val="en-US" w:eastAsia="en-US" w:bidi="en-US"/>
          </w:rPr>
          <w:t>http</w:t>
        </w:r>
        <w:r w:rsidRPr="00AD7F38">
          <w:rPr>
            <w:rStyle w:val="a5"/>
            <w:sz w:val="26"/>
            <w:szCs w:val="26"/>
            <w:lang w:eastAsia="en-US" w:bidi="en-US"/>
          </w:rPr>
          <w:t>://</w:t>
        </w:r>
        <w:r w:rsidRPr="00AD7F38">
          <w:rPr>
            <w:rStyle w:val="a5"/>
            <w:sz w:val="26"/>
            <w:szCs w:val="26"/>
            <w:lang w:val="en-US" w:eastAsia="en-US" w:bidi="en-US"/>
          </w:rPr>
          <w:t>gpd</w:t>
        </w:r>
        <w:r w:rsidRPr="00AD7F38">
          <w:rPr>
            <w:rStyle w:val="a5"/>
            <w:sz w:val="26"/>
            <w:szCs w:val="26"/>
            <w:lang w:eastAsia="en-US" w:bidi="en-US"/>
          </w:rPr>
          <w:t>.</w:t>
        </w:r>
        <w:r w:rsidRPr="00AD7F38">
          <w:rPr>
            <w:rStyle w:val="a5"/>
            <w:sz w:val="26"/>
            <w:szCs w:val="26"/>
            <w:lang w:val="en-US" w:eastAsia="en-US" w:bidi="en-US"/>
          </w:rPr>
          <w:t>govemment</w:t>
        </w:r>
        <w:r w:rsidRPr="00AD7F38">
          <w:rPr>
            <w:rStyle w:val="a5"/>
            <w:sz w:val="26"/>
            <w:szCs w:val="26"/>
            <w:lang w:eastAsia="en-US" w:bidi="en-US"/>
          </w:rPr>
          <w:t>-</w:t>
        </w:r>
        <w:r w:rsidRPr="00AD7F38">
          <w:rPr>
            <w:rStyle w:val="a5"/>
            <w:sz w:val="26"/>
            <w:szCs w:val="26"/>
            <w:lang w:val="en-US" w:eastAsia="en-US" w:bidi="en-US"/>
          </w:rPr>
          <w:t>nnov</w:t>
        </w:r>
        <w:r w:rsidRPr="00AD7F38">
          <w:rPr>
            <w:rStyle w:val="a5"/>
            <w:sz w:val="26"/>
            <w:szCs w:val="26"/>
            <w:lang w:eastAsia="en-US" w:bidi="en-US"/>
          </w:rPr>
          <w:t>.</w:t>
        </w:r>
        <w:r w:rsidRPr="00AD7F38">
          <w:rPr>
            <w:rStyle w:val="a5"/>
            <w:sz w:val="26"/>
            <w:szCs w:val="26"/>
            <w:lang w:val="en-US" w:eastAsia="en-US" w:bidi="en-US"/>
          </w:rPr>
          <w:t>ru</w:t>
        </w:r>
      </w:hyperlink>
      <w:r w:rsidRPr="00AD7F38">
        <w:rPr>
          <w:sz w:val="26"/>
          <w:szCs w:val="26"/>
          <w:lang w:eastAsia="en-US" w:bidi="en-US"/>
        </w:rPr>
        <w:t>.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D7F38" w:rsidRPr="00AD7F38" w:rsidRDefault="00AD7F38" w:rsidP="00602F50">
      <w:pPr>
        <w:widowControl w:val="0"/>
        <w:shd w:val="clear" w:color="auto" w:fill="FFFFFF"/>
        <w:tabs>
          <w:tab w:val="left" w:pos="4155"/>
        </w:tabs>
        <w:spacing w:line="240" w:lineRule="auto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AD7F38">
        <w:rPr>
          <w:rFonts w:ascii="Times New Roman" w:hAnsi="Times New Roman" w:cs="Times New Roman"/>
          <w:b/>
          <w:color w:val="333333"/>
          <w:sz w:val="26"/>
          <w:szCs w:val="26"/>
        </w:rPr>
        <w:t>Перечень тем научно-творческих работ учащихся общеобразовательных учреждений муниципальных районов и городских округов Нижегородской области</w:t>
      </w:r>
    </w:p>
    <w:p w:rsidR="00333654" w:rsidRDefault="00B461AD" w:rsidP="00CB09B0">
      <w:pPr>
        <w:widowControl w:val="0"/>
        <w:shd w:val="clear" w:color="auto" w:fill="FFFFFF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B09B0">
        <w:rPr>
          <w:rFonts w:ascii="Times New Roman" w:hAnsi="Times New Roman" w:cs="Times New Roman"/>
          <w:sz w:val="26"/>
          <w:szCs w:val="26"/>
        </w:rPr>
        <w:t>Значение бережного отношения к сохранению культурного наследия и традиций.</w:t>
      </w:r>
    </w:p>
    <w:p w:rsidR="00CB09B0" w:rsidRDefault="00CB09B0" w:rsidP="00CB09B0">
      <w:pPr>
        <w:widowControl w:val="0"/>
        <w:shd w:val="clear" w:color="auto" w:fill="FFFFFF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Важность традиций и обычаев малой родины для моей семьи.</w:t>
      </w:r>
    </w:p>
    <w:p w:rsidR="00CB09B0" w:rsidRDefault="00CB09B0" w:rsidP="00CB09B0">
      <w:pPr>
        <w:widowControl w:val="0"/>
        <w:shd w:val="clear" w:color="auto" w:fill="FFFFFF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Почему необходимо сохранять исторические памятники.</w:t>
      </w:r>
    </w:p>
    <w:p w:rsidR="00CB09B0" w:rsidRDefault="00CB09B0" w:rsidP="00CB09B0">
      <w:pPr>
        <w:widowControl w:val="0"/>
        <w:shd w:val="clear" w:color="auto" w:fill="FFFFFF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Мое отношение к сохранению культуры родного края.</w:t>
      </w:r>
    </w:p>
    <w:p w:rsidR="00CB09B0" w:rsidRDefault="00CB09B0" w:rsidP="00CB09B0">
      <w:pPr>
        <w:widowControl w:val="0"/>
        <w:shd w:val="clear" w:color="auto" w:fill="FFFFFF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Роль народных праздников в сохранении национальных, культурных традиций.</w:t>
      </w:r>
    </w:p>
    <w:p w:rsidR="00CB09B0" w:rsidRDefault="00CB09B0" w:rsidP="00CB09B0">
      <w:pPr>
        <w:widowControl w:val="0"/>
        <w:shd w:val="clear" w:color="auto" w:fill="FFFFFF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Значение традиционной детской игрушки малой родины в сохранении культурного наследия.</w:t>
      </w:r>
    </w:p>
    <w:p w:rsidR="00AD7F38" w:rsidRPr="00AD7F38" w:rsidRDefault="00602F50" w:rsidP="00602F50">
      <w:pPr>
        <w:widowControl w:val="0"/>
        <w:shd w:val="clear" w:color="auto" w:fill="FFFFFF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D7F38" w:rsidRPr="00AD7F3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1.ФИО автора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2.Номер класса, в которо</w:t>
      </w:r>
      <w:r w:rsidR="00333654">
        <w:rPr>
          <w:rFonts w:ascii="Times New Roman" w:hAnsi="Times New Roman" w:cs="Times New Roman"/>
          <w:sz w:val="26"/>
          <w:szCs w:val="26"/>
        </w:rPr>
        <w:t>м обучается автор (Например, 2 "Б"</w:t>
      </w:r>
      <w:r w:rsidRPr="00AD7F38">
        <w:rPr>
          <w:rFonts w:ascii="Times New Roman" w:hAnsi="Times New Roman" w:cs="Times New Roman"/>
          <w:sz w:val="26"/>
          <w:szCs w:val="26"/>
        </w:rPr>
        <w:t xml:space="preserve"> класс)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3.Полное наименование образовательного учреждения, в котором обучается автор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lastRenderedPageBreak/>
        <w:t>4.Сокращенное наименование образовательного учреждения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5.Почтовый адрес образовательного учреждения, телефон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6.ФИО руководителя, оказавшего методическую помощь учащемуся в подготовке работы, должность (обязательно)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(Например, Иванов Иван Иванович, учитель русского языка и литературы)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7.Контактные данные образовательного учреждения, в котором обучается автор: телефон, электронный адрес.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F38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ab/>
      </w:r>
      <w:r w:rsidRPr="00AD7F38">
        <w:rPr>
          <w:rFonts w:ascii="Times New Roman" w:hAnsi="Times New Roman" w:cs="Times New Roman"/>
          <w:sz w:val="26"/>
          <w:szCs w:val="26"/>
        </w:rPr>
        <w:tab/>
      </w:r>
      <w:r w:rsidRPr="00AD7F38">
        <w:rPr>
          <w:rFonts w:ascii="Times New Roman" w:hAnsi="Times New Roman" w:cs="Times New Roman"/>
          <w:sz w:val="26"/>
          <w:szCs w:val="26"/>
        </w:rPr>
        <w:tab/>
      </w:r>
      <w:r w:rsidRPr="00AD7F38">
        <w:rPr>
          <w:rFonts w:ascii="Times New Roman" w:hAnsi="Times New Roman" w:cs="Times New Roman"/>
          <w:sz w:val="26"/>
          <w:szCs w:val="26"/>
        </w:rPr>
        <w:tab/>
      </w:r>
      <w:r w:rsidRPr="00AD7F38">
        <w:rPr>
          <w:rFonts w:ascii="Times New Roman" w:hAnsi="Times New Roman" w:cs="Times New Roman"/>
          <w:sz w:val="26"/>
          <w:szCs w:val="26"/>
        </w:rPr>
        <w:tab/>
      </w:r>
      <w:r w:rsidRPr="00AD7F38">
        <w:rPr>
          <w:rFonts w:ascii="Times New Roman" w:hAnsi="Times New Roman" w:cs="Times New Roman"/>
          <w:sz w:val="26"/>
          <w:szCs w:val="26"/>
        </w:rPr>
        <w:tab/>
        <w:t>В Областную конкурсную комиссию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Прошу допустить к участию в конкурсе, проводимом государственно - правовым департаментом Нижегородской области совместно с Комиссией при Губернаторе Нижегородской области по правам человека, содействию развитию институтов гражданского общества и рассмотрен</w:t>
      </w:r>
      <w:r w:rsidR="00333654">
        <w:rPr>
          <w:rFonts w:ascii="Times New Roman" w:hAnsi="Times New Roman" w:cs="Times New Roman"/>
          <w:sz w:val="26"/>
          <w:szCs w:val="26"/>
        </w:rPr>
        <w:t>ию общественных инициатив в 2021</w:t>
      </w:r>
      <w:r w:rsidRPr="00AD7F38">
        <w:rPr>
          <w:rFonts w:ascii="Times New Roman" w:hAnsi="Times New Roman" w:cs="Times New Roman"/>
          <w:sz w:val="26"/>
          <w:szCs w:val="26"/>
        </w:rPr>
        <w:t xml:space="preserve"> году, научно-творческую работу на тему:______________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Pr="00AD7F38">
        <w:rPr>
          <w:rFonts w:ascii="Times New Roman" w:hAnsi="Times New Roman" w:cs="Times New Roman"/>
          <w:sz w:val="26"/>
          <w:szCs w:val="26"/>
        </w:rPr>
        <w:tab/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Дата (полностью число, месяц, год)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Директор образовательного учреждения __________/ Расшифровка подписи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(подпись)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м.п.</w:t>
      </w:r>
    </w:p>
    <w:p w:rsidR="00850371" w:rsidRPr="00AD7F38" w:rsidRDefault="00850371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602F50" w:rsidRDefault="00850371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sectPr w:rsidR="00602F50" w:rsidSect="008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62" w:rsidRDefault="006B0A62" w:rsidP="0022466D">
      <w:pPr>
        <w:spacing w:after="0" w:line="240" w:lineRule="auto"/>
      </w:pPr>
      <w:r>
        <w:separator/>
      </w:r>
    </w:p>
  </w:endnote>
  <w:endnote w:type="continuationSeparator" w:id="0">
    <w:p w:rsidR="006B0A62" w:rsidRDefault="006B0A62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62" w:rsidRDefault="006B0A62" w:rsidP="0022466D">
      <w:pPr>
        <w:spacing w:after="0" w:line="240" w:lineRule="auto"/>
      </w:pPr>
      <w:r>
        <w:separator/>
      </w:r>
    </w:p>
  </w:footnote>
  <w:footnote w:type="continuationSeparator" w:id="0">
    <w:p w:rsidR="006B0A62" w:rsidRDefault="006B0A62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309"/>
    <w:multiLevelType w:val="hybridMultilevel"/>
    <w:tmpl w:val="460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F7C"/>
    <w:multiLevelType w:val="hybridMultilevel"/>
    <w:tmpl w:val="444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5A1"/>
    <w:multiLevelType w:val="multilevel"/>
    <w:tmpl w:val="FE16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6DB0"/>
    <w:multiLevelType w:val="multilevel"/>
    <w:tmpl w:val="9E64D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5722CF"/>
    <w:multiLevelType w:val="multilevel"/>
    <w:tmpl w:val="0C64AA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21DD8"/>
    <w:rsid w:val="000225F7"/>
    <w:rsid w:val="00025A3E"/>
    <w:rsid w:val="00036EFC"/>
    <w:rsid w:val="00044122"/>
    <w:rsid w:val="00044430"/>
    <w:rsid w:val="00047F0D"/>
    <w:rsid w:val="0006311D"/>
    <w:rsid w:val="00067C83"/>
    <w:rsid w:val="00072727"/>
    <w:rsid w:val="00081814"/>
    <w:rsid w:val="000859B3"/>
    <w:rsid w:val="00091BBF"/>
    <w:rsid w:val="0009532F"/>
    <w:rsid w:val="000B4861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49AD"/>
    <w:rsid w:val="00184436"/>
    <w:rsid w:val="00192387"/>
    <w:rsid w:val="001950E6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0B28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A77A2"/>
    <w:rsid w:val="002C643B"/>
    <w:rsid w:val="002D5436"/>
    <w:rsid w:val="002E5291"/>
    <w:rsid w:val="002F77F5"/>
    <w:rsid w:val="003008C7"/>
    <w:rsid w:val="0031230F"/>
    <w:rsid w:val="00322ADE"/>
    <w:rsid w:val="00333654"/>
    <w:rsid w:val="003366B8"/>
    <w:rsid w:val="0034607E"/>
    <w:rsid w:val="0035115A"/>
    <w:rsid w:val="003523F6"/>
    <w:rsid w:val="00353C85"/>
    <w:rsid w:val="00356F5A"/>
    <w:rsid w:val="003607A0"/>
    <w:rsid w:val="00375FA2"/>
    <w:rsid w:val="003860C1"/>
    <w:rsid w:val="00386E81"/>
    <w:rsid w:val="003B1533"/>
    <w:rsid w:val="003B27B6"/>
    <w:rsid w:val="003B3A47"/>
    <w:rsid w:val="003B518A"/>
    <w:rsid w:val="003D3D89"/>
    <w:rsid w:val="003E2675"/>
    <w:rsid w:val="003E4256"/>
    <w:rsid w:val="003E77E1"/>
    <w:rsid w:val="003F5494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814FE"/>
    <w:rsid w:val="004839D5"/>
    <w:rsid w:val="00484920"/>
    <w:rsid w:val="00487818"/>
    <w:rsid w:val="004925CB"/>
    <w:rsid w:val="00496286"/>
    <w:rsid w:val="004A0B68"/>
    <w:rsid w:val="004A0D05"/>
    <w:rsid w:val="004B074C"/>
    <w:rsid w:val="004B2C8F"/>
    <w:rsid w:val="004B45DD"/>
    <w:rsid w:val="004C7D9A"/>
    <w:rsid w:val="004D18C2"/>
    <w:rsid w:val="004D5BDA"/>
    <w:rsid w:val="004E1214"/>
    <w:rsid w:val="004E3E2B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84E32"/>
    <w:rsid w:val="005878BE"/>
    <w:rsid w:val="00590E70"/>
    <w:rsid w:val="005A2439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02F50"/>
    <w:rsid w:val="00616994"/>
    <w:rsid w:val="006274FE"/>
    <w:rsid w:val="00630281"/>
    <w:rsid w:val="00646062"/>
    <w:rsid w:val="00657BD4"/>
    <w:rsid w:val="00665F06"/>
    <w:rsid w:val="00671923"/>
    <w:rsid w:val="00672327"/>
    <w:rsid w:val="00677DEA"/>
    <w:rsid w:val="00680416"/>
    <w:rsid w:val="00690BDB"/>
    <w:rsid w:val="0069631A"/>
    <w:rsid w:val="00696C74"/>
    <w:rsid w:val="006A16AA"/>
    <w:rsid w:val="006A3AF7"/>
    <w:rsid w:val="006A6550"/>
    <w:rsid w:val="006B0A62"/>
    <w:rsid w:val="006B0C44"/>
    <w:rsid w:val="006B0D21"/>
    <w:rsid w:val="006B30D9"/>
    <w:rsid w:val="006B3E0D"/>
    <w:rsid w:val="006C639A"/>
    <w:rsid w:val="006C6CC3"/>
    <w:rsid w:val="006C7681"/>
    <w:rsid w:val="006D1ECC"/>
    <w:rsid w:val="006D595D"/>
    <w:rsid w:val="006D69FE"/>
    <w:rsid w:val="006E7AE3"/>
    <w:rsid w:val="006F3EC1"/>
    <w:rsid w:val="006F45C9"/>
    <w:rsid w:val="006F7C1D"/>
    <w:rsid w:val="00711939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84F28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3006"/>
    <w:rsid w:val="008477C9"/>
    <w:rsid w:val="00850371"/>
    <w:rsid w:val="00851D63"/>
    <w:rsid w:val="008552F4"/>
    <w:rsid w:val="0086074E"/>
    <w:rsid w:val="00862AF0"/>
    <w:rsid w:val="00866846"/>
    <w:rsid w:val="00873B5E"/>
    <w:rsid w:val="00880390"/>
    <w:rsid w:val="00882EBE"/>
    <w:rsid w:val="0089160F"/>
    <w:rsid w:val="008970EE"/>
    <w:rsid w:val="008A5426"/>
    <w:rsid w:val="008C4985"/>
    <w:rsid w:val="008E3252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564D8"/>
    <w:rsid w:val="009634FD"/>
    <w:rsid w:val="00976460"/>
    <w:rsid w:val="00997FE6"/>
    <w:rsid w:val="009A115E"/>
    <w:rsid w:val="009A3951"/>
    <w:rsid w:val="009A46A6"/>
    <w:rsid w:val="009B3E29"/>
    <w:rsid w:val="009C1DA5"/>
    <w:rsid w:val="009C3166"/>
    <w:rsid w:val="009D3F70"/>
    <w:rsid w:val="009E196C"/>
    <w:rsid w:val="009E2872"/>
    <w:rsid w:val="009E74D0"/>
    <w:rsid w:val="00A35219"/>
    <w:rsid w:val="00A41716"/>
    <w:rsid w:val="00A70CBA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D7F38"/>
    <w:rsid w:val="00AF1523"/>
    <w:rsid w:val="00B129E1"/>
    <w:rsid w:val="00B141A8"/>
    <w:rsid w:val="00B315C8"/>
    <w:rsid w:val="00B40E42"/>
    <w:rsid w:val="00B41677"/>
    <w:rsid w:val="00B4276E"/>
    <w:rsid w:val="00B461AD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D3C"/>
    <w:rsid w:val="00C2298A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9B0"/>
    <w:rsid w:val="00CB0F24"/>
    <w:rsid w:val="00CB4ABE"/>
    <w:rsid w:val="00CB4CDF"/>
    <w:rsid w:val="00CB75CB"/>
    <w:rsid w:val="00CC079E"/>
    <w:rsid w:val="00CC0CE9"/>
    <w:rsid w:val="00CC2226"/>
    <w:rsid w:val="00CC4B60"/>
    <w:rsid w:val="00CC5545"/>
    <w:rsid w:val="00CC56D1"/>
    <w:rsid w:val="00CD5290"/>
    <w:rsid w:val="00CE4695"/>
    <w:rsid w:val="00CF74A3"/>
    <w:rsid w:val="00D01E86"/>
    <w:rsid w:val="00D02D58"/>
    <w:rsid w:val="00D31335"/>
    <w:rsid w:val="00D37FD3"/>
    <w:rsid w:val="00D50028"/>
    <w:rsid w:val="00D67EAF"/>
    <w:rsid w:val="00D74A0D"/>
    <w:rsid w:val="00D925EE"/>
    <w:rsid w:val="00D97BAF"/>
    <w:rsid w:val="00DA053C"/>
    <w:rsid w:val="00DB5960"/>
    <w:rsid w:val="00DB727F"/>
    <w:rsid w:val="00DB7A88"/>
    <w:rsid w:val="00DC1609"/>
    <w:rsid w:val="00DC6385"/>
    <w:rsid w:val="00E03A9D"/>
    <w:rsid w:val="00E13504"/>
    <w:rsid w:val="00E16F79"/>
    <w:rsid w:val="00E222D5"/>
    <w:rsid w:val="00E24FF2"/>
    <w:rsid w:val="00E25DAC"/>
    <w:rsid w:val="00E4225C"/>
    <w:rsid w:val="00E53E13"/>
    <w:rsid w:val="00E60D80"/>
    <w:rsid w:val="00E726BE"/>
    <w:rsid w:val="00E774FF"/>
    <w:rsid w:val="00E96EE5"/>
    <w:rsid w:val="00EA0626"/>
    <w:rsid w:val="00EA0D88"/>
    <w:rsid w:val="00EC162E"/>
    <w:rsid w:val="00EC2814"/>
    <w:rsid w:val="00EC6E85"/>
    <w:rsid w:val="00EF3266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91098"/>
    <w:rsid w:val="00F95E68"/>
    <w:rsid w:val="00FB2945"/>
    <w:rsid w:val="00FC4B6D"/>
    <w:rsid w:val="00FC4ECB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F0BA1-4138-4452-B081-4A80778F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AD7F38"/>
    <w:pPr>
      <w:ind w:left="720"/>
      <w:contextualSpacing/>
    </w:pPr>
    <w:rPr>
      <w:rFonts w:eastAsiaTheme="minorEastAsia"/>
      <w:lang w:eastAsia="ru-RU"/>
    </w:rPr>
  </w:style>
  <w:style w:type="character" w:customStyle="1" w:styleId="af">
    <w:name w:val="Основной текст + Полужирный"/>
    <w:basedOn w:val="a0"/>
    <w:rsid w:val="00AD7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rsid w:val="00AD7F38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0">
    <w:name w:val="FollowedHyperlink"/>
    <w:basedOn w:val="a0"/>
    <w:uiPriority w:val="99"/>
    <w:semiHidden/>
    <w:unhideWhenUsed/>
    <w:rsid w:val="00630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d.govemment-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4580347ad653caf7ec99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43</cp:revision>
  <cp:lastPrinted>2021-09-16T12:49:00Z</cp:lastPrinted>
  <dcterms:created xsi:type="dcterms:W3CDTF">2015-09-16T13:27:00Z</dcterms:created>
  <dcterms:modified xsi:type="dcterms:W3CDTF">2022-10-24T05:45:00Z</dcterms:modified>
</cp:coreProperties>
</file>