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50" w:rsidRDefault="00383F50">
      <w:pPr>
        <w:spacing w:after="220" w:line="259" w:lineRule="auto"/>
        <w:ind w:left="998" w:right="707"/>
        <w:jc w:val="center"/>
        <w:rPr>
          <w:b/>
        </w:rPr>
      </w:pPr>
      <w:r>
        <w:rPr>
          <w:b/>
        </w:rPr>
        <w:t>Проект</w:t>
      </w:r>
    </w:p>
    <w:p w:rsidR="000A368B" w:rsidRDefault="00653035">
      <w:pPr>
        <w:spacing w:after="220" w:line="259" w:lineRule="auto"/>
        <w:ind w:left="998" w:right="707"/>
        <w:jc w:val="center"/>
        <w:rPr>
          <w:b/>
        </w:rPr>
      </w:pPr>
      <w:r>
        <w:rPr>
          <w:b/>
        </w:rPr>
        <w:t>Положение</w:t>
      </w:r>
      <w:r w:rsidR="000554E8">
        <w:rPr>
          <w:b/>
        </w:rPr>
        <w:t xml:space="preserve"> </w:t>
      </w:r>
      <w:r>
        <w:rPr>
          <w:b/>
        </w:rPr>
        <w:t xml:space="preserve">муниципального этапа </w:t>
      </w:r>
      <w:r>
        <w:rPr>
          <w:b/>
          <w:lang w:val="en-US"/>
        </w:rPr>
        <w:t>I</w:t>
      </w:r>
      <w:r>
        <w:rPr>
          <w:b/>
        </w:rPr>
        <w:t xml:space="preserve"> Приволжского окружного конкурса детского</w:t>
      </w:r>
      <w:r w:rsidR="000554E8">
        <w:rPr>
          <w:b/>
          <w:color w:val="0D0D0D"/>
        </w:rPr>
        <w:t xml:space="preserve"> </w:t>
      </w:r>
      <w:r w:rsidR="000554E8">
        <w:rPr>
          <w:b/>
        </w:rPr>
        <w:t xml:space="preserve">рисунка </w:t>
      </w:r>
    </w:p>
    <w:p w:rsidR="00285713" w:rsidRDefault="00C5729E">
      <w:pPr>
        <w:spacing w:after="220" w:line="259" w:lineRule="auto"/>
        <w:ind w:left="998" w:right="707"/>
        <w:jc w:val="center"/>
      </w:pPr>
      <w:r>
        <w:rPr>
          <w:b/>
        </w:rPr>
        <w:t>"Пейзажи родного края"</w:t>
      </w:r>
      <w:r w:rsidR="000554E8">
        <w:rPr>
          <w:b/>
        </w:rPr>
        <w:t xml:space="preserve"> </w:t>
      </w:r>
    </w:p>
    <w:p w:rsidR="00285713" w:rsidRDefault="000554E8">
      <w:pPr>
        <w:pStyle w:val="2"/>
        <w:ind w:left="998" w:right="708"/>
      </w:pPr>
      <w:r>
        <w:t xml:space="preserve">1. Общие положения </w:t>
      </w:r>
    </w:p>
    <w:p w:rsidR="00653035" w:rsidRPr="00653035" w:rsidRDefault="00653035" w:rsidP="00653035">
      <w:pPr>
        <w:autoSpaceDE w:val="0"/>
        <w:autoSpaceDN w:val="0"/>
        <w:adjustRightInd w:val="0"/>
        <w:spacing w:after="0" w:line="360" w:lineRule="auto"/>
        <w:ind w:left="0" w:right="0" w:firstLine="426"/>
        <w:rPr>
          <w:rFonts w:eastAsia="TimesNewRomanPSMT"/>
          <w:color w:val="auto"/>
          <w:szCs w:val="28"/>
        </w:rPr>
      </w:pPr>
      <w:r w:rsidRPr="00653035">
        <w:rPr>
          <w:rFonts w:eastAsia="TimesNewRomanPSMT"/>
          <w:color w:val="auto"/>
          <w:szCs w:val="28"/>
        </w:rPr>
        <w:t>Ι Приволжский окружной конкурс детского рисунка «Пейзажи родного</w:t>
      </w:r>
      <w:r>
        <w:rPr>
          <w:rFonts w:eastAsia="TimesNewRomanPSMT"/>
          <w:color w:val="auto"/>
          <w:szCs w:val="28"/>
        </w:rPr>
        <w:t xml:space="preserve"> </w:t>
      </w:r>
      <w:r w:rsidRPr="00653035">
        <w:rPr>
          <w:rFonts w:eastAsia="TimesNewRomanPSMT"/>
          <w:color w:val="auto"/>
          <w:szCs w:val="28"/>
        </w:rPr>
        <w:t>края» (далее - Конкурс) проводится по инициативе народного художника</w:t>
      </w:r>
      <w:r>
        <w:rPr>
          <w:rFonts w:eastAsia="TimesNewRomanPSMT"/>
          <w:color w:val="auto"/>
          <w:szCs w:val="28"/>
        </w:rPr>
        <w:t xml:space="preserve"> </w:t>
      </w:r>
      <w:r w:rsidRPr="00653035">
        <w:rPr>
          <w:rFonts w:eastAsia="TimesNewRomanPSMT"/>
          <w:color w:val="auto"/>
          <w:szCs w:val="28"/>
        </w:rPr>
        <w:t>России Владимира Глебовича Никонова совместно с Нижегородским</w:t>
      </w:r>
      <w:r>
        <w:rPr>
          <w:rFonts w:eastAsia="TimesNewRomanPSMT"/>
          <w:color w:val="auto"/>
          <w:szCs w:val="28"/>
        </w:rPr>
        <w:t xml:space="preserve"> </w:t>
      </w:r>
      <w:r w:rsidRPr="00653035">
        <w:rPr>
          <w:rFonts w:eastAsia="TimesNewRomanPSMT"/>
          <w:color w:val="auto"/>
          <w:szCs w:val="28"/>
        </w:rPr>
        <w:t>отделением Международной общественной организации «Императорское</w:t>
      </w:r>
      <w:r>
        <w:rPr>
          <w:rFonts w:eastAsia="TimesNewRomanPSMT"/>
          <w:color w:val="auto"/>
          <w:szCs w:val="28"/>
        </w:rPr>
        <w:t xml:space="preserve"> </w:t>
      </w:r>
      <w:r w:rsidRPr="00653035">
        <w:rPr>
          <w:rFonts w:eastAsia="TimesNewRomanPSMT"/>
          <w:color w:val="auto"/>
          <w:szCs w:val="28"/>
        </w:rPr>
        <w:t>Православное Палестинское Общество».</w:t>
      </w:r>
    </w:p>
    <w:p w:rsidR="00653035" w:rsidRDefault="00653035" w:rsidP="00653035">
      <w:pPr>
        <w:autoSpaceDE w:val="0"/>
        <w:autoSpaceDN w:val="0"/>
        <w:adjustRightInd w:val="0"/>
        <w:spacing w:after="0" w:line="360" w:lineRule="auto"/>
        <w:ind w:left="0" w:right="0" w:firstLine="851"/>
        <w:rPr>
          <w:rFonts w:eastAsia="TimesNewRomanPSMT"/>
          <w:color w:val="auto"/>
          <w:szCs w:val="28"/>
        </w:rPr>
      </w:pPr>
      <w:r w:rsidRPr="00653035">
        <w:rPr>
          <w:rFonts w:eastAsia="TimesNewRomanPSMT"/>
          <w:color w:val="auto"/>
          <w:szCs w:val="28"/>
        </w:rPr>
        <w:t>Организаторами Конкурса являются министерство образования и науки</w:t>
      </w:r>
      <w:r>
        <w:rPr>
          <w:rFonts w:eastAsia="TimesNewRomanPSMT"/>
          <w:color w:val="auto"/>
          <w:szCs w:val="28"/>
        </w:rPr>
        <w:t xml:space="preserve"> </w:t>
      </w:r>
      <w:r w:rsidRPr="00653035">
        <w:rPr>
          <w:rFonts w:eastAsia="TimesNewRomanPSMT"/>
          <w:color w:val="auto"/>
          <w:szCs w:val="28"/>
        </w:rPr>
        <w:t>Нижегородской области и министерство культуры Нижегородской области.</w:t>
      </w:r>
      <w:r>
        <w:rPr>
          <w:rFonts w:eastAsia="TimesNewRomanPSMT"/>
          <w:color w:val="auto"/>
          <w:szCs w:val="28"/>
        </w:rPr>
        <w:t xml:space="preserve"> </w:t>
      </w:r>
    </w:p>
    <w:p w:rsidR="00285713" w:rsidRDefault="00653035" w:rsidP="00653035">
      <w:pPr>
        <w:autoSpaceDE w:val="0"/>
        <w:autoSpaceDN w:val="0"/>
        <w:adjustRightInd w:val="0"/>
        <w:spacing w:after="0" w:line="360" w:lineRule="auto"/>
        <w:ind w:left="0" w:right="0" w:firstLine="851"/>
        <w:rPr>
          <w:rFonts w:eastAsia="TimesNewRomanPSMT"/>
          <w:color w:val="auto"/>
          <w:szCs w:val="28"/>
        </w:rPr>
      </w:pPr>
      <w:r w:rsidRPr="00653035">
        <w:rPr>
          <w:rFonts w:eastAsia="TimesNewRomanPSMT"/>
          <w:color w:val="auto"/>
          <w:szCs w:val="28"/>
        </w:rPr>
        <w:t>Организатором регионального этапа Конкурса является</w:t>
      </w:r>
      <w:r>
        <w:rPr>
          <w:rFonts w:eastAsia="TimesNewRomanPSMT"/>
          <w:color w:val="auto"/>
          <w:szCs w:val="28"/>
        </w:rPr>
        <w:t xml:space="preserve"> </w:t>
      </w:r>
      <w:r w:rsidRPr="00653035">
        <w:rPr>
          <w:rFonts w:eastAsia="TimesNewRomanPSMT"/>
          <w:color w:val="auto"/>
          <w:szCs w:val="28"/>
        </w:rPr>
        <w:t>государственное бюджетное учреждение дополнительного образования</w:t>
      </w:r>
      <w:r>
        <w:rPr>
          <w:rFonts w:eastAsia="TimesNewRomanPSMT"/>
          <w:color w:val="auto"/>
          <w:szCs w:val="28"/>
        </w:rPr>
        <w:t xml:space="preserve"> </w:t>
      </w:r>
      <w:r w:rsidRPr="00653035">
        <w:rPr>
          <w:rFonts w:eastAsia="TimesNewRomanPSMT"/>
          <w:color w:val="auto"/>
          <w:szCs w:val="28"/>
        </w:rPr>
        <w:t>«Центр развития творчества детей и юношества Нижегородской области»</w:t>
      </w:r>
      <w:r>
        <w:rPr>
          <w:rFonts w:eastAsia="TimesNewRomanPSMT"/>
          <w:color w:val="auto"/>
          <w:szCs w:val="28"/>
        </w:rPr>
        <w:t xml:space="preserve"> </w:t>
      </w:r>
      <w:r w:rsidRPr="00653035">
        <w:rPr>
          <w:rFonts w:eastAsia="TimesNewRomanPSMT"/>
          <w:color w:val="auto"/>
          <w:szCs w:val="28"/>
        </w:rPr>
        <w:t xml:space="preserve">(далее – </w:t>
      </w:r>
      <w:proofErr w:type="gramStart"/>
      <w:r w:rsidRPr="00653035">
        <w:rPr>
          <w:rFonts w:eastAsia="TimesNewRomanPSMT"/>
          <w:color w:val="auto"/>
          <w:szCs w:val="28"/>
        </w:rPr>
        <w:t xml:space="preserve">ГБУДО </w:t>
      </w:r>
      <w:proofErr w:type="spellStart"/>
      <w:r w:rsidRPr="00653035">
        <w:rPr>
          <w:rFonts w:eastAsia="TimesNewRomanPSMT"/>
          <w:color w:val="auto"/>
          <w:szCs w:val="28"/>
        </w:rPr>
        <w:t>ЦРТДиЮ</w:t>
      </w:r>
      <w:proofErr w:type="spellEnd"/>
      <w:proofErr w:type="gramEnd"/>
      <w:r w:rsidRPr="00653035">
        <w:rPr>
          <w:rFonts w:eastAsia="TimesNewRomanPSMT"/>
          <w:color w:val="auto"/>
          <w:szCs w:val="28"/>
        </w:rPr>
        <w:t xml:space="preserve"> НО).</w:t>
      </w:r>
    </w:p>
    <w:p w:rsidR="00653035" w:rsidRPr="00653035" w:rsidRDefault="00653035" w:rsidP="00653035">
      <w:pPr>
        <w:autoSpaceDE w:val="0"/>
        <w:autoSpaceDN w:val="0"/>
        <w:adjustRightInd w:val="0"/>
        <w:spacing w:after="0" w:line="360" w:lineRule="auto"/>
        <w:ind w:left="0" w:right="0" w:firstLine="851"/>
      </w:pPr>
      <w:r>
        <w:rPr>
          <w:rFonts w:eastAsia="TimesNewRomanPSMT"/>
          <w:color w:val="auto"/>
          <w:szCs w:val="28"/>
        </w:rPr>
        <w:t xml:space="preserve">Организаторами муниципального этапа Конкурса являются управление образования администрации </w:t>
      </w:r>
      <w:proofErr w:type="spellStart"/>
      <w:r>
        <w:rPr>
          <w:rFonts w:eastAsia="TimesNewRomanPSMT"/>
          <w:color w:val="auto"/>
          <w:szCs w:val="28"/>
        </w:rPr>
        <w:t>Починковского</w:t>
      </w:r>
      <w:proofErr w:type="spellEnd"/>
      <w:r>
        <w:rPr>
          <w:rFonts w:eastAsia="TimesNewRomanPSMT"/>
          <w:color w:val="auto"/>
          <w:szCs w:val="28"/>
        </w:rPr>
        <w:t xml:space="preserve"> муниципального округа и МБОУ ДО "</w:t>
      </w:r>
      <w:proofErr w:type="spellStart"/>
      <w:r>
        <w:rPr>
          <w:rFonts w:eastAsia="TimesNewRomanPSMT"/>
          <w:color w:val="auto"/>
          <w:szCs w:val="28"/>
        </w:rPr>
        <w:t>Починковский</w:t>
      </w:r>
      <w:proofErr w:type="spellEnd"/>
      <w:r>
        <w:rPr>
          <w:rFonts w:eastAsia="TimesNewRomanPSMT"/>
          <w:color w:val="auto"/>
          <w:szCs w:val="28"/>
        </w:rPr>
        <w:t xml:space="preserve"> ЦДО".</w:t>
      </w:r>
    </w:p>
    <w:p w:rsidR="00285713" w:rsidRDefault="000554E8">
      <w:pPr>
        <w:pStyle w:val="2"/>
        <w:ind w:left="998" w:right="705"/>
      </w:pPr>
      <w:r>
        <w:t xml:space="preserve">2. Цель и задачи </w:t>
      </w:r>
    </w:p>
    <w:p w:rsidR="00285713" w:rsidRDefault="000554E8">
      <w:pPr>
        <w:spacing w:line="357" w:lineRule="auto"/>
        <w:ind w:left="425" w:right="141" w:firstLine="708"/>
      </w:pPr>
      <w:r>
        <w:rPr>
          <w:b/>
        </w:rPr>
        <w:t>Цель</w:t>
      </w:r>
      <w:r>
        <w:t xml:space="preserve"> Конкурса – выявление, поддержка и развитие способностей и талантов у детей и молодежи Нижегородской облас</w:t>
      </w:r>
      <w:r w:rsidR="00653035">
        <w:t>ти в направлении изобразительного искусства</w:t>
      </w:r>
      <w:r>
        <w:t xml:space="preserve">. </w:t>
      </w:r>
    </w:p>
    <w:p w:rsidR="00285713" w:rsidRDefault="00653035">
      <w:pPr>
        <w:spacing w:after="123"/>
        <w:ind w:left="1143" w:right="0"/>
      </w:pPr>
      <w:r>
        <w:t>Задачи:</w:t>
      </w:r>
    </w:p>
    <w:p w:rsidR="00285713" w:rsidRDefault="000554E8">
      <w:pPr>
        <w:numPr>
          <w:ilvl w:val="0"/>
          <w:numId w:val="2"/>
        </w:numPr>
        <w:spacing w:line="356" w:lineRule="auto"/>
        <w:ind w:right="0" w:firstLine="708"/>
      </w:pPr>
      <w:r>
        <w:t xml:space="preserve">популяризация и развитие интереса к пейзажной живописи у детей </w:t>
      </w:r>
      <w:r w:rsidR="00653035">
        <w:t>и молодежи Приволжского округа;</w:t>
      </w:r>
      <w:r>
        <w:rPr>
          <w:b/>
        </w:rPr>
        <w:t xml:space="preserve"> </w:t>
      </w:r>
    </w:p>
    <w:p w:rsidR="00285713" w:rsidRDefault="000554E8">
      <w:pPr>
        <w:numPr>
          <w:ilvl w:val="0"/>
          <w:numId w:val="2"/>
        </w:numPr>
        <w:spacing w:line="356" w:lineRule="auto"/>
        <w:ind w:right="0" w:firstLine="708"/>
      </w:pPr>
      <w:r>
        <w:t xml:space="preserve">приобретение участниками Конкурса новых знаний, умений и навыков в пейзажной живописи; </w:t>
      </w:r>
    </w:p>
    <w:p w:rsidR="00285713" w:rsidRDefault="000554E8">
      <w:pPr>
        <w:numPr>
          <w:ilvl w:val="0"/>
          <w:numId w:val="2"/>
        </w:numPr>
        <w:spacing w:after="123"/>
        <w:ind w:right="0" w:firstLine="708"/>
      </w:pPr>
      <w:r>
        <w:t xml:space="preserve">активация творческих способностей детей и молодежи; </w:t>
      </w:r>
    </w:p>
    <w:p w:rsidR="00285713" w:rsidRDefault="000554E8">
      <w:pPr>
        <w:numPr>
          <w:ilvl w:val="0"/>
          <w:numId w:val="2"/>
        </w:numPr>
        <w:spacing w:line="358" w:lineRule="auto"/>
        <w:ind w:right="0" w:firstLine="708"/>
      </w:pPr>
      <w:r>
        <w:t xml:space="preserve">формирование у детей и молодежи художественной культуры и ценностного отношения к родному краю. </w:t>
      </w:r>
    </w:p>
    <w:p w:rsidR="00285713" w:rsidRDefault="000554E8">
      <w:pPr>
        <w:spacing w:after="0" w:line="259" w:lineRule="auto"/>
        <w:ind w:left="425" w:right="0" w:firstLine="0"/>
        <w:jc w:val="left"/>
      </w:pPr>
      <w:r>
        <w:lastRenderedPageBreak/>
        <w:t xml:space="preserve"> </w:t>
      </w:r>
    </w:p>
    <w:p w:rsidR="00285713" w:rsidRDefault="000554E8">
      <w:pPr>
        <w:pStyle w:val="2"/>
        <w:ind w:left="998"/>
      </w:pPr>
      <w:r>
        <w:t xml:space="preserve">3. Участники Конкурса </w:t>
      </w:r>
    </w:p>
    <w:p w:rsidR="00285713" w:rsidRDefault="000554E8">
      <w:pPr>
        <w:spacing w:line="356" w:lineRule="auto"/>
        <w:ind w:left="425" w:right="0" w:firstLine="708"/>
      </w:pPr>
      <w:r>
        <w:t xml:space="preserve">В </w:t>
      </w:r>
      <w:r w:rsidR="00383F50">
        <w:t>муниципальном этапе Конкурса</w:t>
      </w:r>
      <w:r>
        <w:t xml:space="preserve"> принимают участие обучающи</w:t>
      </w:r>
      <w:r w:rsidR="00DC4554">
        <w:t xml:space="preserve">еся образовательных организаций </w:t>
      </w:r>
      <w:proofErr w:type="spellStart"/>
      <w:r w:rsidR="00DC4554">
        <w:t>Починковского</w:t>
      </w:r>
      <w:proofErr w:type="spellEnd"/>
      <w:r w:rsidR="00DC4554">
        <w:t xml:space="preserve"> </w:t>
      </w:r>
      <w:r w:rsidR="00C5729E">
        <w:t xml:space="preserve">муниципального </w:t>
      </w:r>
      <w:r w:rsidR="009D77A7">
        <w:t>округа</w:t>
      </w:r>
      <w:r w:rsidR="00383F50">
        <w:t xml:space="preserve"> </w:t>
      </w:r>
      <w:r>
        <w:t xml:space="preserve">Нижегородской области в четырех возрастных группах: </w:t>
      </w:r>
    </w:p>
    <w:p w:rsidR="00285713" w:rsidRDefault="000554E8">
      <w:pPr>
        <w:numPr>
          <w:ilvl w:val="0"/>
          <w:numId w:val="3"/>
        </w:numPr>
        <w:spacing w:after="123"/>
        <w:ind w:right="0" w:firstLine="708"/>
      </w:pPr>
      <w:r>
        <w:t xml:space="preserve">I возрастная группа: 5-7 лет; </w:t>
      </w:r>
    </w:p>
    <w:p w:rsidR="00383F50" w:rsidRDefault="000554E8">
      <w:pPr>
        <w:numPr>
          <w:ilvl w:val="0"/>
          <w:numId w:val="3"/>
        </w:numPr>
        <w:spacing w:line="357" w:lineRule="auto"/>
        <w:ind w:right="0" w:firstLine="708"/>
      </w:pPr>
      <w:r>
        <w:t xml:space="preserve">II возрастная группа: 8-10 лет; </w:t>
      </w:r>
    </w:p>
    <w:p w:rsidR="00383F50" w:rsidRDefault="000554E8" w:rsidP="00383F50">
      <w:pPr>
        <w:numPr>
          <w:ilvl w:val="0"/>
          <w:numId w:val="3"/>
        </w:numPr>
        <w:spacing w:line="357" w:lineRule="auto"/>
        <w:ind w:right="0" w:firstLine="708"/>
      </w:pPr>
      <w:r>
        <w:t xml:space="preserve">III возрастная группа: 11-14 лет; </w:t>
      </w:r>
    </w:p>
    <w:p w:rsidR="00285713" w:rsidRDefault="000554E8" w:rsidP="00383F50">
      <w:pPr>
        <w:numPr>
          <w:ilvl w:val="0"/>
          <w:numId w:val="3"/>
        </w:numPr>
        <w:spacing w:line="357" w:lineRule="auto"/>
        <w:ind w:right="0" w:firstLine="708"/>
      </w:pPr>
      <w:r>
        <w:t xml:space="preserve"> IV возрастная группа: 15-18 лет. </w:t>
      </w:r>
    </w:p>
    <w:p w:rsidR="00383F50" w:rsidRDefault="000554E8">
      <w:pPr>
        <w:spacing w:line="352" w:lineRule="auto"/>
        <w:ind w:left="1133" w:right="1266" w:firstLine="2211"/>
        <w:rPr>
          <w:b/>
        </w:rPr>
      </w:pPr>
      <w:r>
        <w:rPr>
          <w:b/>
        </w:rPr>
        <w:t xml:space="preserve">4. Порядок проведения Конкурса </w:t>
      </w:r>
    </w:p>
    <w:p w:rsidR="00285713" w:rsidRDefault="000554E8" w:rsidP="00383F50">
      <w:pPr>
        <w:spacing w:line="352" w:lineRule="auto"/>
        <w:ind w:left="0" w:right="1266" w:firstLine="0"/>
      </w:pPr>
      <w:r>
        <w:t xml:space="preserve">Конкурс проводится в два этапа: </w:t>
      </w:r>
    </w:p>
    <w:p w:rsidR="00383F50" w:rsidRDefault="000554E8" w:rsidP="000D5598">
      <w:pPr>
        <w:numPr>
          <w:ilvl w:val="1"/>
          <w:numId w:val="3"/>
        </w:numPr>
        <w:spacing w:line="356" w:lineRule="auto"/>
        <w:ind w:left="0" w:right="71" w:firstLine="567"/>
      </w:pPr>
      <w:r>
        <w:rPr>
          <w:b/>
        </w:rPr>
        <w:t>этап</w:t>
      </w:r>
      <w:r w:rsidR="00383F50">
        <w:t xml:space="preserve"> (муниц</w:t>
      </w:r>
      <w:r w:rsidR="00653035">
        <w:t>ипальный): ноябрь 2024 - январь 2025</w:t>
      </w:r>
      <w:r w:rsidR="00383F50">
        <w:t xml:space="preserve"> года</w:t>
      </w:r>
    </w:p>
    <w:p w:rsidR="00C5729E" w:rsidRDefault="00383F50" w:rsidP="00383F50">
      <w:pPr>
        <w:spacing w:line="356" w:lineRule="auto"/>
        <w:ind w:left="0" w:right="71" w:firstLine="0"/>
      </w:pPr>
      <w:r>
        <w:t xml:space="preserve">Для участия в муниципальном этапе Конкурса </w:t>
      </w:r>
      <w:r w:rsidR="00653035">
        <w:rPr>
          <w:b/>
        </w:rPr>
        <w:t>до 13 января 2025</w:t>
      </w:r>
      <w:r w:rsidR="00C5729E">
        <w:rPr>
          <w:b/>
        </w:rPr>
        <w:t xml:space="preserve"> год</w:t>
      </w:r>
      <w:r w:rsidR="00143B22" w:rsidRPr="00143B22">
        <w:rPr>
          <w:b/>
        </w:rPr>
        <w:t>а</w:t>
      </w:r>
      <w:r w:rsidR="00C5729E">
        <w:t xml:space="preserve"> необходимо:</w:t>
      </w:r>
    </w:p>
    <w:p w:rsidR="00383F50" w:rsidRDefault="00C5729E" w:rsidP="00383F50">
      <w:pPr>
        <w:spacing w:line="356" w:lineRule="auto"/>
        <w:ind w:left="0" w:right="71" w:firstLine="0"/>
      </w:pPr>
      <w:r>
        <w:t>1. направить по адресу</w:t>
      </w:r>
      <w:r w:rsidR="00383F50">
        <w:t xml:space="preserve"> ул. 1 Мая, д.2, с. Починки МБОУ ДО "Починковский ЦДО":</w:t>
      </w:r>
    </w:p>
    <w:p w:rsidR="00383F50" w:rsidRDefault="00383F50" w:rsidP="00383F50">
      <w:pPr>
        <w:spacing w:line="356" w:lineRule="auto"/>
        <w:ind w:left="0" w:right="71" w:firstLine="0"/>
      </w:pPr>
      <w:r>
        <w:t>- оригиналы работ;</w:t>
      </w:r>
    </w:p>
    <w:p w:rsidR="00C5729E" w:rsidRDefault="00C5729E" w:rsidP="00C5729E">
      <w:pPr>
        <w:spacing w:after="125" w:line="360" w:lineRule="auto"/>
        <w:ind w:left="0" w:right="0" w:firstLine="0"/>
      </w:pPr>
      <w:r>
        <w:t xml:space="preserve">- согласие законного представителя участника Конкурса на обработку персональных данных (Приложение 2); </w:t>
      </w:r>
    </w:p>
    <w:p w:rsidR="00C5729E" w:rsidRDefault="00C5729E" w:rsidP="00C5729E">
      <w:pPr>
        <w:spacing w:after="125" w:line="360" w:lineRule="auto"/>
        <w:ind w:left="0" w:right="0" w:firstLine="0"/>
      </w:pPr>
      <w:r>
        <w:t xml:space="preserve">- согласие законного представителя участника Конкурса на некоммерческое использование конкурсной работы (Приложение 3). </w:t>
      </w:r>
    </w:p>
    <w:p w:rsidR="00C5729E" w:rsidRDefault="00CC73C6" w:rsidP="00CB49E1">
      <w:pPr>
        <w:spacing w:after="125" w:line="360" w:lineRule="auto"/>
        <w:ind w:left="0" w:right="0" w:firstLine="0"/>
        <w:jc w:val="left"/>
      </w:pPr>
      <w:r>
        <w:t>2. заполнить</w:t>
      </w:r>
      <w:r w:rsidR="00C5729E">
        <w:t xml:space="preserve"> заявку по </w:t>
      </w:r>
      <w:r w:rsidR="00CB49E1">
        <w:t xml:space="preserve">ссылке </w:t>
      </w:r>
    </w:p>
    <w:p w:rsidR="005A61E9" w:rsidRDefault="00ED0DF1" w:rsidP="00CB49E1">
      <w:pPr>
        <w:spacing w:after="125" w:line="360" w:lineRule="auto"/>
        <w:ind w:left="0" w:right="0" w:firstLine="0"/>
        <w:jc w:val="left"/>
      </w:pPr>
      <w:hyperlink r:id="rId8" w:history="1">
        <w:r w:rsidR="005A61E9" w:rsidRPr="000E1799">
          <w:rPr>
            <w:rStyle w:val="a3"/>
          </w:rPr>
          <w:t>https://forms.yandex.ru/u/674368484936397ea3e9eae2/</w:t>
        </w:r>
      </w:hyperlink>
      <w:r w:rsidR="005A61E9">
        <w:t xml:space="preserve"> </w:t>
      </w:r>
    </w:p>
    <w:p w:rsidR="003F426F" w:rsidRDefault="003F426F" w:rsidP="00CB49E1">
      <w:pPr>
        <w:spacing w:after="125" w:line="360" w:lineRule="auto"/>
        <w:ind w:left="0" w:right="0" w:firstLine="0"/>
        <w:jc w:val="left"/>
      </w:pPr>
      <w:r>
        <w:t>с приложение документов в электронном виде (заявка</w:t>
      </w:r>
      <w:r w:rsidR="00653035">
        <w:t xml:space="preserve"> (Приложение 1)</w:t>
      </w:r>
      <w:r>
        <w:t>, электронный вид работы, согласие на обработку персональных данных, согласие на некоммерческое использование работы).</w:t>
      </w:r>
    </w:p>
    <w:p w:rsidR="003B612D" w:rsidRDefault="00CC73C6" w:rsidP="00C5729E">
      <w:pPr>
        <w:spacing w:after="125" w:line="360" w:lineRule="auto"/>
        <w:ind w:left="0" w:right="0" w:firstLine="0"/>
      </w:pPr>
      <w:r>
        <w:t>3. родителям участников п</w:t>
      </w:r>
      <w:r w:rsidR="003B612D">
        <w:t>одать заявку на платформе "Навигатор дополнительного образования Нижегородской области</w:t>
      </w:r>
      <w:r w:rsidR="003B612D" w:rsidRPr="00CC73C6">
        <w:t>" по ссылке</w:t>
      </w:r>
      <w:r>
        <w:t xml:space="preserve"> </w:t>
      </w:r>
    </w:p>
    <w:p w:rsidR="00830386" w:rsidRPr="00830386" w:rsidRDefault="00ED0DF1" w:rsidP="000D5598">
      <w:pPr>
        <w:spacing w:after="125"/>
        <w:ind w:left="567" w:right="71" w:firstLine="0"/>
        <w:rPr>
          <w:b/>
        </w:rPr>
      </w:pPr>
      <w:hyperlink r:id="rId9" w:history="1">
        <w:r w:rsidR="00830386" w:rsidRPr="000E1799">
          <w:rPr>
            <w:rStyle w:val="a3"/>
            <w:b/>
            <w:lang w:val="en-US"/>
          </w:rPr>
          <w:t>https</w:t>
        </w:r>
        <w:r w:rsidR="00830386" w:rsidRPr="000E1799">
          <w:rPr>
            <w:rStyle w:val="a3"/>
            <w:b/>
          </w:rPr>
          <w:t>://р52.навигатор.дети/</w:t>
        </w:r>
        <w:r w:rsidR="00830386" w:rsidRPr="000E1799">
          <w:rPr>
            <w:rStyle w:val="a3"/>
            <w:b/>
            <w:lang w:val="en-US"/>
          </w:rPr>
          <w:t>activity</w:t>
        </w:r>
        <w:r w:rsidR="00830386" w:rsidRPr="000E1799">
          <w:rPr>
            <w:rStyle w:val="a3"/>
            <w:b/>
          </w:rPr>
          <w:t>/8438/?</w:t>
        </w:r>
        <w:r w:rsidR="00830386" w:rsidRPr="000E1799">
          <w:rPr>
            <w:rStyle w:val="a3"/>
            <w:b/>
            <w:lang w:val="en-US"/>
          </w:rPr>
          <w:t>date</w:t>
        </w:r>
        <w:r w:rsidR="00830386" w:rsidRPr="000E1799">
          <w:rPr>
            <w:rStyle w:val="a3"/>
            <w:b/>
          </w:rPr>
          <w:t>=2024-11-24</w:t>
        </w:r>
      </w:hyperlink>
      <w:r w:rsidR="00830386">
        <w:rPr>
          <w:b/>
        </w:rPr>
        <w:t xml:space="preserve"> </w:t>
      </w:r>
    </w:p>
    <w:p w:rsidR="00285713" w:rsidRDefault="000D5598" w:rsidP="000D5598">
      <w:pPr>
        <w:spacing w:after="125"/>
        <w:ind w:left="567" w:right="71" w:firstLine="0"/>
      </w:pPr>
      <w:r>
        <w:rPr>
          <w:b/>
          <w:lang w:val="en-US"/>
        </w:rPr>
        <w:t>II</w:t>
      </w:r>
      <w:r>
        <w:rPr>
          <w:b/>
        </w:rPr>
        <w:t xml:space="preserve"> </w:t>
      </w:r>
      <w:r w:rsidR="003F426F">
        <w:rPr>
          <w:b/>
        </w:rPr>
        <w:t>этап (региональный</w:t>
      </w:r>
      <w:r w:rsidR="000554E8">
        <w:rPr>
          <w:b/>
        </w:rPr>
        <w:t xml:space="preserve">) </w:t>
      </w:r>
      <w:r w:rsidR="00AE66DE">
        <w:t>– с 30 января по 21 апреля 2025</w:t>
      </w:r>
      <w:r w:rsidR="009D77A7">
        <w:t xml:space="preserve"> года.</w:t>
      </w:r>
    </w:p>
    <w:p w:rsidR="00CA118D" w:rsidRDefault="00CA118D" w:rsidP="00CA118D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EastAsia"/>
          <w:szCs w:val="28"/>
        </w:rPr>
      </w:pPr>
      <w:r>
        <w:rPr>
          <w:rFonts w:ascii="Times New Roman,Bold" w:eastAsiaTheme="minorEastAsia" w:hAnsi="Times New Roman,Bold" w:cs="Times New Roman,Bold"/>
          <w:b/>
          <w:bCs/>
          <w:szCs w:val="28"/>
        </w:rPr>
        <w:lastRenderedPageBreak/>
        <w:t xml:space="preserve">Родителям участников (победители муниципального этапа) </w:t>
      </w:r>
      <w:r>
        <w:rPr>
          <w:rFonts w:eastAsiaTheme="minorEastAsia"/>
          <w:szCs w:val="28"/>
        </w:rPr>
        <w:t xml:space="preserve">регионального этапа Конкурса в срок до </w:t>
      </w:r>
      <w:r w:rsidR="00AE66DE">
        <w:rPr>
          <w:rFonts w:ascii="Times New Roman,Bold" w:eastAsiaTheme="minorEastAsia" w:hAnsi="Times New Roman,Bold" w:cs="Times New Roman,Bold"/>
          <w:b/>
          <w:bCs/>
          <w:szCs w:val="28"/>
        </w:rPr>
        <w:t>29 января 2025</w:t>
      </w:r>
      <w:r>
        <w:rPr>
          <w:rFonts w:ascii="Times New Roman,Bold" w:eastAsiaTheme="minorEastAsia" w:hAnsi="Times New Roman,Bold" w:cs="Times New Roman,Bold"/>
          <w:b/>
          <w:bCs/>
          <w:szCs w:val="28"/>
        </w:rPr>
        <w:t xml:space="preserve"> г. </w:t>
      </w:r>
      <w:r>
        <w:rPr>
          <w:rFonts w:eastAsiaTheme="minorEastAsia"/>
          <w:szCs w:val="28"/>
        </w:rPr>
        <w:t>необходимо на платформе "Навигатор дополнительного образования детей Нижегородской области"</w:t>
      </w:r>
    </w:p>
    <w:p w:rsidR="00CA118D" w:rsidRDefault="00CA118D" w:rsidP="00CA118D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подать заявку по ссылке:</w:t>
      </w:r>
    </w:p>
    <w:p w:rsidR="00AE66DE" w:rsidRPr="00AE66DE" w:rsidRDefault="00ED0DF1">
      <w:pPr>
        <w:spacing w:after="123"/>
        <w:ind w:left="718" w:right="0"/>
      </w:pPr>
      <w:hyperlink r:id="rId10" w:history="1">
        <w:r w:rsidR="00AE66DE" w:rsidRPr="00AE66DE">
          <w:rPr>
            <w:rStyle w:val="a3"/>
            <w:rFonts w:eastAsia="TimesNewRomanPSMT"/>
            <w:szCs w:val="28"/>
          </w:rPr>
          <w:t>https://р52.навигатор.дети/activity/8245/</w:t>
        </w:r>
      </w:hyperlink>
      <w:r w:rsidR="00AE66DE" w:rsidRPr="00AE66DE">
        <w:rPr>
          <w:rFonts w:eastAsia="TimesNewRomanPSMT"/>
          <w:color w:val="auto"/>
          <w:szCs w:val="28"/>
        </w:rPr>
        <w:t xml:space="preserve"> </w:t>
      </w:r>
    </w:p>
    <w:p w:rsidR="00285713" w:rsidRDefault="000554E8">
      <w:pPr>
        <w:spacing w:after="123"/>
        <w:ind w:left="718" w:right="0"/>
      </w:pPr>
      <w:r>
        <w:t>ГБУД</w:t>
      </w:r>
      <w:r w:rsidRPr="00DC4554">
        <w:t>О</w:t>
      </w:r>
      <w:r w:rsidRPr="003B612D">
        <w:rPr>
          <w:b/>
        </w:rPr>
        <w:t xml:space="preserve"> </w:t>
      </w:r>
      <w:proofErr w:type="spellStart"/>
      <w:proofErr w:type="gramStart"/>
      <w:r>
        <w:t>ЦРТДиЮ</w:t>
      </w:r>
      <w:proofErr w:type="spellEnd"/>
      <w:proofErr w:type="gramEnd"/>
      <w:r>
        <w:t xml:space="preserve"> НО проводит: </w:t>
      </w:r>
    </w:p>
    <w:p w:rsidR="000D5598" w:rsidRDefault="000D5598" w:rsidP="000D5598">
      <w:pPr>
        <w:spacing w:line="356" w:lineRule="auto"/>
        <w:ind w:right="0"/>
      </w:pPr>
      <w:r>
        <w:t xml:space="preserve">- </w:t>
      </w:r>
      <w:r w:rsidR="00CA118D">
        <w:t xml:space="preserve">организацию работы жюри, </w:t>
      </w:r>
      <w:r w:rsidR="000554E8">
        <w:t>которое проводит оценку конкурсных работ в соответствии с критерия</w:t>
      </w:r>
      <w:r>
        <w:t>ми (пункт 6 данного Положения);</w:t>
      </w:r>
    </w:p>
    <w:p w:rsidR="00AE66DE" w:rsidRPr="00AE66DE" w:rsidRDefault="00AE66DE" w:rsidP="000D5598">
      <w:pPr>
        <w:spacing w:line="356" w:lineRule="auto"/>
        <w:ind w:right="0"/>
      </w:pPr>
      <w:r>
        <w:t xml:space="preserve">- направление работ победителей регионального этапа Конкурса для участия во </w:t>
      </w:r>
      <w:r>
        <w:rPr>
          <w:lang w:val="en-US"/>
        </w:rPr>
        <w:t>II</w:t>
      </w:r>
      <w:r>
        <w:t xml:space="preserve"> (финальном) этапе Конкурса;</w:t>
      </w:r>
    </w:p>
    <w:p w:rsidR="00285713" w:rsidRDefault="000D5598" w:rsidP="000D5598">
      <w:pPr>
        <w:spacing w:line="356" w:lineRule="auto"/>
        <w:ind w:right="0"/>
      </w:pPr>
      <w:r>
        <w:t xml:space="preserve">- </w:t>
      </w:r>
      <w:r w:rsidR="000554E8">
        <w:t>подготовку творческих работ к экспонированию "Пейзажи родного края"</w:t>
      </w:r>
      <w:r w:rsidR="00AE66DE">
        <w:t xml:space="preserve"> в рамках </w:t>
      </w:r>
      <w:r w:rsidR="00AE66DE">
        <w:rPr>
          <w:lang w:val="en-US"/>
        </w:rPr>
        <w:t>I</w:t>
      </w:r>
      <w:r w:rsidR="00AE66DE">
        <w:t xml:space="preserve"> Приволжского окружного конкурса детского рисунка "Пейзажи родного края"</w:t>
      </w:r>
      <w:r w:rsidR="000554E8">
        <w:t xml:space="preserve">; </w:t>
      </w:r>
    </w:p>
    <w:p w:rsidR="00285713" w:rsidRDefault="000D5598" w:rsidP="000D5598">
      <w:pPr>
        <w:spacing w:after="123"/>
        <w:ind w:right="0"/>
      </w:pPr>
      <w:r>
        <w:t xml:space="preserve">- </w:t>
      </w:r>
      <w:r w:rsidR="000554E8">
        <w:t>оповещение участников о дате торжественного открытия выставки.</w:t>
      </w:r>
    </w:p>
    <w:p w:rsidR="00AE66DE" w:rsidRDefault="00AE66DE" w:rsidP="000D5598">
      <w:pPr>
        <w:spacing w:after="123"/>
        <w:ind w:right="0"/>
      </w:pPr>
      <w:r>
        <w:t>Конкурсные работы не рецензируются и не возвращаются.</w:t>
      </w:r>
    </w:p>
    <w:p w:rsidR="00285713" w:rsidRPr="000D5598" w:rsidRDefault="000554E8" w:rsidP="003D2D05">
      <w:pPr>
        <w:spacing w:after="136" w:line="360" w:lineRule="auto"/>
        <w:ind w:left="0" w:right="0" w:firstLine="0"/>
        <w:jc w:val="center"/>
        <w:rPr>
          <w:b/>
        </w:rPr>
      </w:pPr>
      <w:r w:rsidRPr="000D5598">
        <w:rPr>
          <w:b/>
        </w:rPr>
        <w:t xml:space="preserve">5. </w:t>
      </w:r>
      <w:r w:rsidR="00AE66DE">
        <w:rPr>
          <w:b/>
        </w:rPr>
        <w:t>Тематика, т</w:t>
      </w:r>
      <w:r w:rsidRPr="000D5598">
        <w:rPr>
          <w:b/>
        </w:rPr>
        <w:t>ребования к творческим работам Конкурса</w:t>
      </w:r>
    </w:p>
    <w:p w:rsidR="00AE66DE" w:rsidRDefault="00DC4554" w:rsidP="003D2D05">
      <w:pPr>
        <w:spacing w:after="123" w:line="360" w:lineRule="auto"/>
        <w:ind w:left="0" w:right="0"/>
      </w:pPr>
      <w:r>
        <w:t xml:space="preserve">5.1. </w:t>
      </w:r>
      <w:r w:rsidR="00AE66DE">
        <w:t>У каждого из нас свое собственное представление о родном крае, но любовь к нему у всех одна. Любой уголок нашей Земли по-своему богат и красив лесами и полями, реками и озерами, горами и степями.</w:t>
      </w:r>
    </w:p>
    <w:p w:rsidR="00AE66DE" w:rsidRDefault="00AE66DE" w:rsidP="003D2D05">
      <w:pPr>
        <w:spacing w:after="123" w:line="360" w:lineRule="auto"/>
        <w:ind w:left="0" w:right="0"/>
      </w:pPr>
      <w:r>
        <w:t>Тематика Конкурса – пейзажи средней полосы России, передача красоты и неповторимости природы родного края, иллюстрация живописных памятников природы и достопримечательностей, значимых мест нашей Родины.</w:t>
      </w:r>
    </w:p>
    <w:p w:rsidR="00AE66DE" w:rsidRDefault="00AE66DE" w:rsidP="003D2D05">
      <w:pPr>
        <w:spacing w:after="123" w:line="360" w:lineRule="auto"/>
        <w:ind w:left="0" w:right="0"/>
      </w:pPr>
      <w:r>
        <w:t>5.2. На Конкурс направляются рисунки в формате А3 (30х40 см)</w:t>
      </w:r>
    </w:p>
    <w:p w:rsidR="00285713" w:rsidRDefault="000554E8">
      <w:pPr>
        <w:spacing w:line="359" w:lineRule="auto"/>
        <w:ind w:left="-15" w:right="0" w:firstLine="708"/>
      </w:pPr>
      <w:r>
        <w:rPr>
          <w:b/>
        </w:rPr>
        <w:t>Оформление рисунков в рамы и паспарту не требуется.</w:t>
      </w:r>
      <w:r>
        <w:rPr>
          <w:b/>
          <w:color w:val="FF0000"/>
        </w:rPr>
        <w:t xml:space="preserve"> </w:t>
      </w:r>
    </w:p>
    <w:p w:rsidR="00285713" w:rsidRDefault="000554E8">
      <w:pPr>
        <w:spacing w:line="356" w:lineRule="auto"/>
        <w:ind w:left="-15" w:right="0" w:firstLine="708"/>
      </w:pPr>
      <w:r>
        <w:t>5.3. Рисунки выполняются на ватмане, акварельной бумаге, картоне с использованием различных художественных материалов, кроме мелков и угля, и должны со</w:t>
      </w:r>
      <w:r w:rsidR="00ED306E">
        <w:t>ответствовать тематике Конкурса.</w:t>
      </w:r>
    </w:p>
    <w:p w:rsidR="00FD62A8" w:rsidRDefault="000554E8">
      <w:pPr>
        <w:spacing w:line="358" w:lineRule="auto"/>
        <w:ind w:left="-15" w:right="0" w:firstLine="708"/>
      </w:pPr>
      <w:r>
        <w:t>5.4. Этикетка располагается на обратной стороне рисунка в правом нижнем углу со следующим содержанием:</w:t>
      </w:r>
    </w:p>
    <w:p w:rsidR="00285713" w:rsidRDefault="00FD62A8" w:rsidP="00FD62A8">
      <w:pPr>
        <w:spacing w:line="358" w:lineRule="auto"/>
        <w:ind w:right="0"/>
      </w:pPr>
      <w:r>
        <w:t>- наименование конкурса;</w:t>
      </w:r>
      <w:r w:rsidR="000554E8">
        <w:t xml:space="preserve"> </w:t>
      </w:r>
    </w:p>
    <w:p w:rsidR="00285713" w:rsidRDefault="000554E8">
      <w:pPr>
        <w:numPr>
          <w:ilvl w:val="0"/>
          <w:numId w:val="4"/>
        </w:numPr>
        <w:spacing w:after="123"/>
        <w:ind w:right="0" w:hanging="163"/>
      </w:pPr>
      <w:r>
        <w:lastRenderedPageBreak/>
        <w:t xml:space="preserve">возрастная группа; </w:t>
      </w:r>
    </w:p>
    <w:p w:rsidR="00285713" w:rsidRDefault="00ED306E">
      <w:pPr>
        <w:numPr>
          <w:ilvl w:val="0"/>
          <w:numId w:val="4"/>
        </w:numPr>
        <w:spacing w:after="123"/>
        <w:ind w:right="0" w:hanging="163"/>
      </w:pPr>
      <w:r>
        <w:t xml:space="preserve">регион, </w:t>
      </w:r>
      <w:r w:rsidR="009D77A7">
        <w:t>муниципальный округ;</w:t>
      </w:r>
    </w:p>
    <w:p w:rsidR="00285713" w:rsidRDefault="000554E8">
      <w:pPr>
        <w:numPr>
          <w:ilvl w:val="0"/>
          <w:numId w:val="4"/>
        </w:numPr>
        <w:spacing w:after="125"/>
        <w:ind w:right="0" w:hanging="163"/>
      </w:pPr>
      <w:r>
        <w:t xml:space="preserve">наименование образовательной организации; </w:t>
      </w:r>
    </w:p>
    <w:p w:rsidR="00285713" w:rsidRDefault="000554E8">
      <w:pPr>
        <w:numPr>
          <w:ilvl w:val="0"/>
          <w:numId w:val="4"/>
        </w:numPr>
        <w:spacing w:after="123"/>
        <w:ind w:right="0" w:hanging="163"/>
      </w:pPr>
      <w:r>
        <w:t xml:space="preserve">ФИО ребенка (без сокращений), возраст (количество полных лет); </w:t>
      </w:r>
    </w:p>
    <w:p w:rsidR="00285713" w:rsidRDefault="000554E8">
      <w:pPr>
        <w:numPr>
          <w:ilvl w:val="0"/>
          <w:numId w:val="4"/>
        </w:numPr>
        <w:spacing w:after="123"/>
        <w:ind w:right="0" w:hanging="163"/>
      </w:pPr>
      <w:r>
        <w:t xml:space="preserve">название работы; </w:t>
      </w:r>
    </w:p>
    <w:p w:rsidR="00285713" w:rsidRDefault="000554E8">
      <w:pPr>
        <w:numPr>
          <w:ilvl w:val="0"/>
          <w:numId w:val="4"/>
        </w:numPr>
        <w:spacing w:after="126"/>
        <w:ind w:right="0" w:hanging="163"/>
      </w:pPr>
      <w:r>
        <w:t xml:space="preserve">ФИО руководителя творческого объединения (без сокращений). </w:t>
      </w:r>
    </w:p>
    <w:p w:rsidR="00285713" w:rsidRDefault="000554E8">
      <w:pPr>
        <w:spacing w:after="136" w:line="259" w:lineRule="auto"/>
        <w:ind w:left="708" w:right="0" w:firstLine="0"/>
        <w:jc w:val="left"/>
      </w:pPr>
      <w:r>
        <w:t xml:space="preserve"> </w:t>
      </w:r>
    </w:p>
    <w:p w:rsidR="00285713" w:rsidRDefault="000554E8">
      <w:pPr>
        <w:pStyle w:val="2"/>
        <w:ind w:left="998" w:right="993"/>
      </w:pPr>
      <w:r>
        <w:t xml:space="preserve">6. Критерии оценки конкурсных работ </w:t>
      </w:r>
    </w:p>
    <w:p w:rsidR="00285713" w:rsidRDefault="000554E8">
      <w:pPr>
        <w:spacing w:after="123"/>
        <w:ind w:left="718" w:right="0"/>
      </w:pPr>
      <w:r>
        <w:t xml:space="preserve">Творческие работы оцениваются по следующим критериям: </w:t>
      </w:r>
    </w:p>
    <w:p w:rsidR="00285713" w:rsidRDefault="000554E8">
      <w:pPr>
        <w:numPr>
          <w:ilvl w:val="0"/>
          <w:numId w:val="5"/>
        </w:numPr>
        <w:spacing w:after="125"/>
        <w:ind w:right="0" w:hanging="163"/>
      </w:pPr>
      <w:r>
        <w:t xml:space="preserve">композиционная целостность и единство; </w:t>
      </w:r>
    </w:p>
    <w:p w:rsidR="00285713" w:rsidRDefault="000554E8">
      <w:pPr>
        <w:numPr>
          <w:ilvl w:val="0"/>
          <w:numId w:val="5"/>
        </w:numPr>
        <w:spacing w:after="123"/>
        <w:ind w:right="0" w:hanging="163"/>
      </w:pPr>
      <w:r>
        <w:t xml:space="preserve">гармоничность колористического решения; </w:t>
      </w:r>
    </w:p>
    <w:p w:rsidR="00285713" w:rsidRDefault="000554E8">
      <w:pPr>
        <w:numPr>
          <w:ilvl w:val="0"/>
          <w:numId w:val="5"/>
        </w:numPr>
        <w:spacing w:after="123"/>
        <w:ind w:right="0" w:hanging="163"/>
      </w:pPr>
      <w:r>
        <w:t xml:space="preserve">художественная выразительность; </w:t>
      </w:r>
    </w:p>
    <w:p w:rsidR="00285713" w:rsidRDefault="000554E8">
      <w:pPr>
        <w:numPr>
          <w:ilvl w:val="0"/>
          <w:numId w:val="5"/>
        </w:numPr>
        <w:spacing w:after="123"/>
        <w:ind w:right="0" w:hanging="163"/>
      </w:pPr>
      <w:r>
        <w:t xml:space="preserve">качество исполнения; </w:t>
      </w:r>
    </w:p>
    <w:p w:rsidR="00285713" w:rsidRDefault="000554E8">
      <w:pPr>
        <w:numPr>
          <w:ilvl w:val="0"/>
          <w:numId w:val="5"/>
        </w:numPr>
        <w:spacing w:after="123"/>
        <w:ind w:right="0" w:hanging="163"/>
      </w:pPr>
      <w:r>
        <w:t xml:space="preserve">соответствие тематике конкурса. </w:t>
      </w:r>
    </w:p>
    <w:p w:rsidR="00285713" w:rsidRDefault="000554E8">
      <w:pPr>
        <w:spacing w:after="138" w:line="259" w:lineRule="auto"/>
        <w:ind w:left="1418" w:right="0" w:firstLine="0"/>
        <w:jc w:val="left"/>
      </w:pPr>
      <w:r>
        <w:t xml:space="preserve"> </w:t>
      </w:r>
    </w:p>
    <w:p w:rsidR="00285713" w:rsidRDefault="000554E8">
      <w:pPr>
        <w:pStyle w:val="2"/>
        <w:ind w:left="998" w:right="991"/>
      </w:pPr>
      <w:r>
        <w:t xml:space="preserve">7. Подведение итогов. Награждение участников </w:t>
      </w:r>
    </w:p>
    <w:p w:rsidR="009D77A7" w:rsidRDefault="000554E8">
      <w:pPr>
        <w:spacing w:line="356" w:lineRule="auto"/>
        <w:ind w:left="-15" w:right="0" w:firstLine="708"/>
      </w:pPr>
      <w:r>
        <w:t xml:space="preserve">7.1. </w:t>
      </w:r>
      <w:r w:rsidR="009D77A7">
        <w:t xml:space="preserve">Победители </w:t>
      </w:r>
      <w:r w:rsidR="00ED306E">
        <w:t xml:space="preserve">(1 место) </w:t>
      </w:r>
      <w:r w:rsidR="009D77A7">
        <w:t>и призеры</w:t>
      </w:r>
      <w:r w:rsidR="00ED306E">
        <w:t xml:space="preserve"> (2 и 3 места)</w:t>
      </w:r>
      <w:r w:rsidR="009D77A7">
        <w:t xml:space="preserve"> муниципального этапа </w:t>
      </w:r>
      <w:r w:rsidR="00ED306E">
        <w:t xml:space="preserve">в каждой возрастной группе </w:t>
      </w:r>
      <w:r w:rsidR="009D77A7">
        <w:t>награждаются грамотами.</w:t>
      </w:r>
      <w:r w:rsidR="00ED306E">
        <w:t xml:space="preserve"> Работы победителей и призеров направляются для участия в региональном этапе Конкурса.</w:t>
      </w:r>
    </w:p>
    <w:p w:rsidR="00285713" w:rsidRDefault="009D77A7">
      <w:pPr>
        <w:spacing w:line="356" w:lineRule="auto"/>
        <w:ind w:left="-15" w:right="0" w:firstLine="708"/>
      </w:pPr>
      <w:r>
        <w:t xml:space="preserve">7.2. </w:t>
      </w:r>
      <w:r w:rsidR="003F426F">
        <w:t xml:space="preserve">На региональном </w:t>
      </w:r>
      <w:r w:rsidR="000554E8">
        <w:t>этапе определяются авторы лучших работ 1, 2, 3 место в кажд</w:t>
      </w:r>
      <w:r w:rsidR="00ED306E">
        <w:t>ой возрастной группе.</w:t>
      </w:r>
      <w:r w:rsidR="000554E8">
        <w:t xml:space="preserve"> </w:t>
      </w:r>
    </w:p>
    <w:p w:rsidR="00ED306E" w:rsidRDefault="009D77A7">
      <w:pPr>
        <w:spacing w:line="358" w:lineRule="auto"/>
        <w:ind w:left="-15" w:right="0" w:firstLine="708"/>
      </w:pPr>
      <w:r>
        <w:t>7.3</w:t>
      </w:r>
      <w:r w:rsidR="000554E8">
        <w:t xml:space="preserve">. </w:t>
      </w:r>
      <w:r w:rsidR="00ED306E">
        <w:t>Победители и призеры регионального этапа Конкурса награждаются дипломами (электронный вариант).</w:t>
      </w:r>
    </w:p>
    <w:p w:rsidR="00ED306E" w:rsidRDefault="00ED306E" w:rsidP="00ED306E">
      <w:pPr>
        <w:spacing w:line="358" w:lineRule="auto"/>
        <w:ind w:left="-15" w:right="0" w:firstLine="708"/>
      </w:pPr>
      <w:r>
        <w:t xml:space="preserve">7.4. По решению жюри регионального этапа в каждой возрастной группе авторы работ могут быть награждены грамотами за гармоничное цветовое и композиционное решение (электронный вариант). </w:t>
      </w:r>
    </w:p>
    <w:p w:rsidR="00ED306E" w:rsidRPr="00ED306E" w:rsidRDefault="00ED306E" w:rsidP="00ED306E">
      <w:pPr>
        <w:spacing w:line="358" w:lineRule="auto"/>
        <w:ind w:left="-15" w:right="0" w:firstLine="708"/>
      </w:pPr>
      <w:r>
        <w:t xml:space="preserve">7.5. Победители и призеры регионального этапа Конкурса, а также авторы работ, отмеченные грамотой, становятся участниками финального этапа </w:t>
      </w:r>
      <w:r>
        <w:rPr>
          <w:lang w:val="en-US"/>
        </w:rPr>
        <w:t>I</w:t>
      </w:r>
      <w:r>
        <w:t xml:space="preserve"> Приволжского окружного конкурса детского рисунка "Пейзажи родного края".</w:t>
      </w:r>
    </w:p>
    <w:p w:rsidR="00285713" w:rsidRDefault="003B612D">
      <w:pPr>
        <w:spacing w:line="357" w:lineRule="auto"/>
        <w:ind w:left="-15" w:right="0" w:firstLine="708"/>
      </w:pPr>
      <w:r>
        <w:lastRenderedPageBreak/>
        <w:t>7.6.</w:t>
      </w:r>
      <w:r w:rsidR="000554E8">
        <w:t xml:space="preserve"> Работы победителей </w:t>
      </w:r>
      <w:r w:rsidR="00ED306E">
        <w:t>рег</w:t>
      </w:r>
      <w:r w:rsidR="00C06428">
        <w:t>ионального этапа Конкурса рекоме</w:t>
      </w:r>
      <w:bookmarkStart w:id="0" w:name="_GoBack"/>
      <w:bookmarkEnd w:id="0"/>
      <w:r w:rsidR="00ED306E">
        <w:t>ндуются</w:t>
      </w:r>
      <w:r w:rsidR="000554E8">
        <w:t xml:space="preserve"> для участия в Большом всероссийском фестивале детского и юношеского творчества, в том числе для детей с ограниченными возможностями здоровья в номинации "Изобразительное искусство". </w:t>
      </w:r>
    </w:p>
    <w:p w:rsidR="00285713" w:rsidRDefault="000554E8">
      <w:pPr>
        <w:spacing w:after="133" w:line="259" w:lineRule="auto"/>
        <w:ind w:left="68" w:right="0" w:firstLine="0"/>
        <w:jc w:val="center"/>
      </w:pPr>
      <w:r>
        <w:rPr>
          <w:b/>
        </w:rPr>
        <w:t xml:space="preserve"> </w:t>
      </w:r>
    </w:p>
    <w:p w:rsidR="00285713" w:rsidRDefault="00285713">
      <w:pPr>
        <w:sectPr w:rsidR="00285713" w:rsidSect="003D2D05">
          <w:headerReference w:type="even" r:id="rId11"/>
          <w:footerReference w:type="even" r:id="rId12"/>
          <w:footerReference w:type="default" r:id="rId13"/>
          <w:headerReference w:type="first" r:id="rId14"/>
          <w:pgSz w:w="11906" w:h="16838"/>
          <w:pgMar w:top="1134" w:right="567" w:bottom="1134" w:left="1134" w:header="749" w:footer="720" w:gutter="0"/>
          <w:cols w:space="720"/>
          <w:docGrid w:linePitch="381"/>
        </w:sectPr>
      </w:pPr>
    </w:p>
    <w:p w:rsidR="00285713" w:rsidRDefault="000554E8">
      <w:pPr>
        <w:spacing w:after="13" w:line="248" w:lineRule="auto"/>
        <w:ind w:left="4800" w:right="808"/>
        <w:jc w:val="center"/>
      </w:pPr>
      <w:r>
        <w:lastRenderedPageBreak/>
        <w:t>ПРИЛОЖЕНИЕ 1</w:t>
      </w:r>
    </w:p>
    <w:p w:rsidR="00285713" w:rsidRDefault="00E34C50" w:rsidP="00ED306E">
      <w:pPr>
        <w:spacing w:after="13" w:line="248" w:lineRule="auto"/>
        <w:ind w:left="4800" w:right="153"/>
      </w:pPr>
      <w:r>
        <w:t xml:space="preserve">к </w:t>
      </w:r>
      <w:r w:rsidR="00226791">
        <w:t>п</w:t>
      </w:r>
      <w:r>
        <w:t>оложению</w:t>
      </w:r>
      <w:r w:rsidR="00226791">
        <w:t xml:space="preserve"> муниципального </w:t>
      </w:r>
      <w:proofErr w:type="gramStart"/>
      <w:r w:rsidR="00226791">
        <w:t xml:space="preserve">этапа  </w:t>
      </w:r>
      <w:r w:rsidR="00ED306E">
        <w:rPr>
          <w:lang w:val="en-US"/>
        </w:rPr>
        <w:t>I</w:t>
      </w:r>
      <w:proofErr w:type="gramEnd"/>
      <w:r w:rsidR="00ED306E">
        <w:t xml:space="preserve"> Приволжского окружного </w:t>
      </w:r>
      <w:r w:rsidR="00226791">
        <w:t>конкурса</w:t>
      </w:r>
    </w:p>
    <w:p w:rsidR="00285713" w:rsidRDefault="00ED306E" w:rsidP="00ED306E">
      <w:pPr>
        <w:ind w:left="5469" w:right="0"/>
      </w:pPr>
      <w:r>
        <w:t xml:space="preserve">          детского </w:t>
      </w:r>
      <w:r w:rsidR="000554E8">
        <w:t>рисунка</w:t>
      </w:r>
    </w:p>
    <w:p w:rsidR="00285713" w:rsidRDefault="000554E8" w:rsidP="00ED306E">
      <w:pPr>
        <w:spacing w:after="166"/>
        <w:ind w:left="5783" w:right="0"/>
      </w:pPr>
      <w:r>
        <w:t>"Пейзажи родного края"</w:t>
      </w:r>
    </w:p>
    <w:p w:rsidR="00285713" w:rsidRDefault="000554E8">
      <w:pPr>
        <w:spacing w:after="21" w:line="259" w:lineRule="auto"/>
        <w:ind w:left="83" w:right="0" w:firstLine="0"/>
        <w:jc w:val="center"/>
      </w:pPr>
      <w:r>
        <w:rPr>
          <w:b/>
        </w:rPr>
        <w:t xml:space="preserve"> </w:t>
      </w:r>
    </w:p>
    <w:p w:rsidR="00226791" w:rsidRDefault="00E34C50" w:rsidP="00226791">
      <w:pPr>
        <w:ind w:left="1395" w:right="0" w:firstLine="338"/>
        <w:jc w:val="center"/>
        <w:rPr>
          <w:b/>
        </w:rPr>
      </w:pPr>
      <w:r>
        <w:rPr>
          <w:b/>
        </w:rPr>
        <w:t>Заявка</w:t>
      </w:r>
    </w:p>
    <w:p w:rsidR="00285713" w:rsidRPr="00226791" w:rsidRDefault="000554E8" w:rsidP="00226791">
      <w:pPr>
        <w:ind w:left="1813" w:right="0" w:hanging="725"/>
        <w:jc w:val="center"/>
        <w:rPr>
          <w:b/>
        </w:rPr>
      </w:pPr>
      <w:r>
        <w:rPr>
          <w:b/>
        </w:rPr>
        <w:t xml:space="preserve">на участие в </w:t>
      </w:r>
      <w:r w:rsidR="00226791">
        <w:rPr>
          <w:b/>
        </w:rPr>
        <w:t>муниципальном этапе регионального конкурса</w:t>
      </w:r>
      <w:r w:rsidR="00ED306E">
        <w:rPr>
          <w:b/>
        </w:rPr>
        <w:t xml:space="preserve"> детского пейзажного рисунка </w:t>
      </w:r>
      <w:r w:rsidRPr="00226791">
        <w:rPr>
          <w:b/>
        </w:rPr>
        <w:t>"Пейзажи родного края"</w:t>
      </w:r>
    </w:p>
    <w:p w:rsidR="00285713" w:rsidRDefault="00285713" w:rsidP="00226791">
      <w:pPr>
        <w:spacing w:after="0" w:line="259" w:lineRule="auto"/>
        <w:ind w:left="88" w:right="0" w:firstLine="0"/>
        <w:jc w:val="center"/>
      </w:pPr>
    </w:p>
    <w:p w:rsidR="00285713" w:rsidRDefault="000554E8">
      <w:pPr>
        <w:numPr>
          <w:ilvl w:val="0"/>
          <w:numId w:val="6"/>
        </w:numPr>
        <w:ind w:right="561"/>
      </w:pPr>
      <w:r>
        <w:t xml:space="preserve">В </w:t>
      </w:r>
      <w:r w:rsidR="00226791">
        <w:t>муниципальном этапе регионального конкурса</w:t>
      </w:r>
      <w:r>
        <w:t xml:space="preserve"> примут участие: _______ участников, _____ работ. </w:t>
      </w:r>
    </w:p>
    <w:p w:rsidR="00226791" w:rsidRDefault="00226791" w:rsidP="00226791">
      <w:pPr>
        <w:ind w:left="579" w:right="561" w:firstLine="0"/>
      </w:pPr>
    </w:p>
    <w:tbl>
      <w:tblPr>
        <w:tblStyle w:val="TableGrid"/>
        <w:tblW w:w="10545" w:type="dxa"/>
        <w:tblInd w:w="-77" w:type="dxa"/>
        <w:tblCellMar>
          <w:top w:w="43" w:type="dxa"/>
        </w:tblCellMar>
        <w:tblLook w:val="04A0" w:firstRow="1" w:lastRow="0" w:firstColumn="1" w:lastColumn="0" w:noHBand="0" w:noVBand="1"/>
      </w:tblPr>
      <w:tblGrid>
        <w:gridCol w:w="234"/>
        <w:gridCol w:w="1468"/>
        <w:gridCol w:w="1460"/>
        <w:gridCol w:w="1038"/>
        <w:gridCol w:w="625"/>
        <w:gridCol w:w="500"/>
        <w:gridCol w:w="814"/>
        <w:gridCol w:w="963"/>
        <w:gridCol w:w="997"/>
        <w:gridCol w:w="1256"/>
        <w:gridCol w:w="841"/>
        <w:gridCol w:w="353"/>
      </w:tblGrid>
      <w:tr w:rsidR="003B612D">
        <w:trPr>
          <w:trHeight w:val="1440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713" w:rsidRDefault="000554E8">
            <w:pPr>
              <w:spacing w:after="0" w:line="259" w:lineRule="auto"/>
              <w:ind w:left="38" w:right="0" w:firstLine="0"/>
            </w:pPr>
            <w:r>
              <w:rPr>
                <w:sz w:val="20"/>
              </w:rPr>
              <w:t xml:space="preserve">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13" w:rsidRDefault="003B612D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0"/>
              </w:rPr>
              <w:t>Муниципальный округ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13" w:rsidRDefault="000554E8">
            <w:pPr>
              <w:spacing w:after="0" w:line="275" w:lineRule="auto"/>
              <w:ind w:left="41" w:right="-15" w:firstLine="0"/>
              <w:jc w:val="left"/>
            </w:pPr>
            <w:r>
              <w:rPr>
                <w:sz w:val="20"/>
              </w:rPr>
              <w:t xml:space="preserve">Наименование образовательной организации (в соответствии с </w:t>
            </w:r>
          </w:p>
          <w:p w:rsidR="00285713" w:rsidRDefault="000554E8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0"/>
              </w:rPr>
              <w:t xml:space="preserve">Уставом)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13" w:rsidRDefault="00AF2E61" w:rsidP="003B612D">
            <w:pPr>
              <w:spacing w:after="17" w:line="259" w:lineRule="auto"/>
              <w:ind w:left="180" w:right="0" w:firstLine="0"/>
              <w:jc w:val="left"/>
            </w:pPr>
            <w:r>
              <w:rPr>
                <w:sz w:val="20"/>
              </w:rPr>
              <w:t>Ф</w:t>
            </w:r>
            <w:r w:rsidR="000554E8">
              <w:rPr>
                <w:sz w:val="20"/>
              </w:rPr>
              <w:t xml:space="preserve">амилия, имя, Отчество  участника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713" w:rsidRDefault="000554E8">
            <w:pPr>
              <w:spacing w:after="0" w:line="259" w:lineRule="auto"/>
              <w:ind w:left="38" w:right="0" w:firstLine="0"/>
            </w:pPr>
            <w:r>
              <w:rPr>
                <w:sz w:val="20"/>
              </w:rPr>
              <w:t xml:space="preserve">Школа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713" w:rsidRDefault="000554E8">
            <w:pPr>
              <w:spacing w:after="0" w:line="259" w:lineRule="auto"/>
              <w:ind w:left="-2" w:right="0" w:firstLine="0"/>
            </w:pPr>
            <w:r>
              <w:rPr>
                <w:sz w:val="20"/>
              </w:rPr>
              <w:t xml:space="preserve"> Класс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713" w:rsidRDefault="003B612D">
            <w:pPr>
              <w:spacing w:after="0" w:line="275" w:lineRule="auto"/>
              <w:ind w:left="-17" w:right="-21" w:firstLine="58"/>
              <w:jc w:val="left"/>
            </w:pPr>
            <w:r>
              <w:rPr>
                <w:sz w:val="20"/>
              </w:rPr>
              <w:t xml:space="preserve">Месяц, год </w:t>
            </w:r>
            <w:r w:rsidR="000554E8">
              <w:rPr>
                <w:sz w:val="20"/>
              </w:rPr>
              <w:t>рождения</w:t>
            </w:r>
          </w:p>
          <w:p w:rsidR="00285713" w:rsidRDefault="000554E8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13" w:rsidRDefault="000554E8" w:rsidP="003B612D">
            <w:pPr>
              <w:spacing w:after="17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 возраст  (количеств полных  лет)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713" w:rsidRDefault="000554E8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 </w:t>
            </w:r>
            <w:r w:rsidR="003B612D">
              <w:rPr>
                <w:sz w:val="20"/>
              </w:rPr>
              <w:t>Возрастная группа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2D" w:rsidRDefault="003B612D" w:rsidP="003B612D">
            <w:pPr>
              <w:spacing w:after="0" w:line="216" w:lineRule="auto"/>
              <w:ind w:left="-25" w:right="0" w:firstLine="63"/>
              <w:jc w:val="left"/>
            </w:pPr>
            <w:r>
              <w:rPr>
                <w:sz w:val="20"/>
              </w:rPr>
              <w:t xml:space="preserve">Руководитель, контактный  </w:t>
            </w:r>
          </w:p>
          <w:p w:rsidR="00285713" w:rsidRDefault="003B612D" w:rsidP="003B612D">
            <w:pPr>
              <w:spacing w:after="0" w:line="259" w:lineRule="auto"/>
              <w:ind w:left="41" w:right="-26" w:firstLine="0"/>
            </w:pPr>
            <w:r>
              <w:rPr>
                <w:sz w:val="20"/>
              </w:rPr>
              <w:t>телефон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13" w:rsidRDefault="000554E8">
            <w:pPr>
              <w:spacing w:after="0" w:line="259" w:lineRule="auto"/>
              <w:ind w:left="46" w:right="0" w:firstLine="0"/>
            </w:pPr>
            <w:r>
              <w:rPr>
                <w:sz w:val="20"/>
              </w:rPr>
              <w:t>Название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713" w:rsidRDefault="000554E8">
            <w:pPr>
              <w:spacing w:after="0" w:line="259" w:lineRule="auto"/>
              <w:ind w:left="-7" w:right="0" w:firstLine="0"/>
            </w:pPr>
            <w:r>
              <w:rPr>
                <w:sz w:val="20"/>
              </w:rPr>
              <w:t xml:space="preserve"> e-</w:t>
            </w:r>
            <w:proofErr w:type="spellStart"/>
            <w:r>
              <w:rPr>
                <w:sz w:val="20"/>
              </w:rPr>
              <w:t>mail</w:t>
            </w:r>
            <w:proofErr w:type="spellEnd"/>
          </w:p>
        </w:tc>
      </w:tr>
      <w:tr w:rsidR="003B612D">
        <w:trPr>
          <w:trHeight w:val="278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13" w:rsidRDefault="000554E8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13" w:rsidRDefault="000554E8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13" w:rsidRDefault="000554E8">
            <w:pPr>
              <w:spacing w:after="0" w:line="259" w:lineRule="auto"/>
              <w:ind w:left="18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13" w:rsidRDefault="000554E8">
            <w:pPr>
              <w:spacing w:after="0" w:line="259" w:lineRule="auto"/>
              <w:ind w:left="18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13" w:rsidRDefault="000554E8">
            <w:pPr>
              <w:spacing w:after="0" w:line="259" w:lineRule="auto"/>
              <w:ind w:left="18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13" w:rsidRDefault="000554E8">
            <w:pPr>
              <w:spacing w:after="0" w:line="259" w:lineRule="auto"/>
              <w:ind w:left="18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13" w:rsidRDefault="000554E8">
            <w:pPr>
              <w:spacing w:after="0" w:line="259" w:lineRule="auto"/>
              <w:ind w:left="18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13" w:rsidRDefault="000554E8">
            <w:pPr>
              <w:spacing w:after="0" w:line="259" w:lineRule="auto"/>
              <w:ind w:left="18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13" w:rsidRDefault="000554E8">
            <w:pPr>
              <w:spacing w:after="0" w:line="259" w:lineRule="auto"/>
              <w:ind w:left="18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13" w:rsidRDefault="00285713">
            <w:pPr>
              <w:spacing w:after="0" w:line="259" w:lineRule="auto"/>
              <w:ind w:left="183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13" w:rsidRDefault="000554E8">
            <w:pPr>
              <w:spacing w:after="0" w:line="259" w:lineRule="auto"/>
              <w:ind w:left="18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13" w:rsidRDefault="000554E8">
            <w:pPr>
              <w:spacing w:after="0" w:line="259" w:lineRule="auto"/>
              <w:ind w:left="18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:rsidR="00E34C50" w:rsidRDefault="00E34C50">
      <w:pPr>
        <w:spacing w:after="18" w:line="259" w:lineRule="auto"/>
        <w:ind w:left="503" w:right="0" w:firstLine="0"/>
        <w:jc w:val="center"/>
      </w:pPr>
    </w:p>
    <w:p w:rsidR="00E34C50" w:rsidRDefault="00E34C50" w:rsidP="00E34C50">
      <w:pPr>
        <w:spacing w:after="18" w:line="259" w:lineRule="auto"/>
        <w:ind w:left="503" w:right="0" w:firstLine="0"/>
        <w:jc w:val="left"/>
      </w:pPr>
      <w:r>
        <w:t>Директор       _______</w:t>
      </w:r>
      <w:proofErr w:type="gramStart"/>
      <w:r>
        <w:t>_  _</w:t>
      </w:r>
      <w:proofErr w:type="gramEnd"/>
      <w:r>
        <w:t>_________</w:t>
      </w:r>
    </w:p>
    <w:p w:rsidR="00E34C50" w:rsidRDefault="00E34C50">
      <w:pPr>
        <w:spacing w:after="18" w:line="259" w:lineRule="auto"/>
        <w:ind w:left="503" w:right="0" w:firstLine="0"/>
        <w:jc w:val="center"/>
      </w:pPr>
    </w:p>
    <w:p w:rsidR="00E34C50" w:rsidRDefault="00E34C50">
      <w:pPr>
        <w:spacing w:after="18" w:line="259" w:lineRule="auto"/>
        <w:ind w:left="503" w:right="0" w:firstLine="0"/>
        <w:jc w:val="center"/>
      </w:pPr>
    </w:p>
    <w:p w:rsidR="00E34C50" w:rsidRDefault="00E34C50">
      <w:pPr>
        <w:spacing w:after="18" w:line="259" w:lineRule="auto"/>
        <w:ind w:left="503" w:right="0" w:firstLine="0"/>
        <w:jc w:val="center"/>
      </w:pPr>
    </w:p>
    <w:p w:rsidR="00285713" w:rsidRDefault="00285713">
      <w:pPr>
        <w:spacing w:after="21" w:line="259" w:lineRule="auto"/>
        <w:ind w:left="569" w:right="0" w:firstLine="0"/>
        <w:jc w:val="left"/>
      </w:pPr>
    </w:p>
    <w:p w:rsidR="00285713" w:rsidRDefault="00285713">
      <w:pPr>
        <w:spacing w:after="218" w:line="259" w:lineRule="auto"/>
        <w:ind w:left="569" w:right="0" w:firstLine="0"/>
        <w:jc w:val="left"/>
      </w:pPr>
    </w:p>
    <w:p w:rsidR="00285713" w:rsidRDefault="000554E8">
      <w:pPr>
        <w:spacing w:after="218" w:line="259" w:lineRule="auto"/>
        <w:ind w:left="569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85713" w:rsidRDefault="000554E8">
      <w:pPr>
        <w:spacing w:after="218" w:line="259" w:lineRule="auto"/>
        <w:ind w:left="569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85713" w:rsidRDefault="000554E8">
      <w:pPr>
        <w:spacing w:after="218" w:line="259" w:lineRule="auto"/>
        <w:ind w:left="569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85713" w:rsidRDefault="000554E8">
      <w:pPr>
        <w:spacing w:after="0" w:line="259" w:lineRule="auto"/>
        <w:ind w:left="569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34C50" w:rsidRDefault="00E34C50">
      <w:pPr>
        <w:spacing w:after="639" w:line="465" w:lineRule="auto"/>
        <w:ind w:left="19" w:right="0"/>
        <w:jc w:val="center"/>
        <w:rPr>
          <w:rFonts w:ascii="Calibri" w:eastAsia="Calibri" w:hAnsi="Calibri" w:cs="Calibri"/>
          <w:sz w:val="22"/>
        </w:rPr>
      </w:pPr>
    </w:p>
    <w:p w:rsidR="00E34C50" w:rsidRDefault="00E34C50">
      <w:pPr>
        <w:spacing w:after="639" w:line="465" w:lineRule="auto"/>
        <w:ind w:left="19" w:right="0"/>
        <w:jc w:val="center"/>
        <w:rPr>
          <w:rFonts w:ascii="Calibri" w:eastAsia="Calibri" w:hAnsi="Calibri" w:cs="Calibri"/>
          <w:sz w:val="22"/>
        </w:rPr>
      </w:pPr>
    </w:p>
    <w:p w:rsidR="00E34C50" w:rsidRPr="006D227D" w:rsidRDefault="00AF2E61" w:rsidP="00E34C50">
      <w:pPr>
        <w:spacing w:after="0" w:line="240" w:lineRule="auto"/>
        <w:ind w:left="3969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E34C50" w:rsidRPr="006D227D">
        <w:rPr>
          <w:szCs w:val="28"/>
        </w:rPr>
        <w:t xml:space="preserve">РИЛОЖЕНИЕ </w:t>
      </w:r>
      <w:r w:rsidR="00E34C50">
        <w:rPr>
          <w:szCs w:val="28"/>
        </w:rPr>
        <w:t>2</w:t>
      </w:r>
    </w:p>
    <w:p w:rsidR="00E34C50" w:rsidRDefault="00E34C50" w:rsidP="00E34C50">
      <w:pPr>
        <w:spacing w:after="0" w:line="240" w:lineRule="auto"/>
        <w:ind w:left="3969"/>
        <w:jc w:val="center"/>
        <w:rPr>
          <w:rFonts w:eastAsia="MS Mincho"/>
          <w:szCs w:val="28"/>
        </w:rPr>
      </w:pPr>
      <w:r w:rsidRPr="006D227D">
        <w:rPr>
          <w:rFonts w:eastAsia="MS Mincho"/>
          <w:szCs w:val="28"/>
        </w:rPr>
        <w:t>к положению о</w:t>
      </w:r>
      <w:r>
        <w:rPr>
          <w:rFonts w:eastAsia="MS Mincho"/>
          <w:szCs w:val="28"/>
        </w:rPr>
        <w:t xml:space="preserve"> региональном</w:t>
      </w:r>
      <w:r w:rsidR="00F279AC">
        <w:rPr>
          <w:rFonts w:eastAsia="MS Mincho"/>
          <w:szCs w:val="28"/>
        </w:rPr>
        <w:t xml:space="preserve"> </w:t>
      </w:r>
      <w:r w:rsidR="00F279AC">
        <w:rPr>
          <w:rFonts w:eastAsia="MS Mincho"/>
          <w:szCs w:val="28"/>
          <w:lang w:val="en-US"/>
        </w:rPr>
        <w:t>I</w:t>
      </w:r>
      <w:r w:rsidR="00F279AC">
        <w:rPr>
          <w:rFonts w:eastAsia="MS Mincho"/>
          <w:szCs w:val="28"/>
        </w:rPr>
        <w:t xml:space="preserve"> Приволжского окружного конкурса детского </w:t>
      </w:r>
      <w:r>
        <w:rPr>
          <w:rFonts w:eastAsia="MS Mincho"/>
          <w:szCs w:val="28"/>
        </w:rPr>
        <w:t>рисунка</w:t>
      </w:r>
    </w:p>
    <w:p w:rsidR="00E34C50" w:rsidRPr="006D227D" w:rsidRDefault="00E34C50" w:rsidP="00E34C50">
      <w:pPr>
        <w:ind w:left="3969"/>
        <w:jc w:val="center"/>
        <w:rPr>
          <w:rFonts w:eastAsia="MS Mincho"/>
          <w:szCs w:val="28"/>
        </w:rPr>
      </w:pPr>
      <w:r w:rsidRPr="006D227D">
        <w:rPr>
          <w:rFonts w:eastAsia="MS Mincho"/>
          <w:szCs w:val="28"/>
        </w:rPr>
        <w:t>"</w:t>
      </w:r>
      <w:r>
        <w:rPr>
          <w:rFonts w:eastAsia="MS Mincho"/>
          <w:szCs w:val="28"/>
        </w:rPr>
        <w:t>Пейзажи родного края</w:t>
      </w:r>
      <w:r w:rsidRPr="006D227D">
        <w:rPr>
          <w:rFonts w:eastAsia="MS Mincho"/>
          <w:szCs w:val="28"/>
        </w:rPr>
        <w:t>"</w:t>
      </w:r>
    </w:p>
    <w:p w:rsidR="00E34C50" w:rsidRPr="006D227D" w:rsidRDefault="00E34C50" w:rsidP="00E34C50">
      <w:pPr>
        <w:spacing w:after="0"/>
        <w:ind w:left="4820"/>
        <w:rPr>
          <w:szCs w:val="28"/>
        </w:rPr>
      </w:pPr>
      <w:r w:rsidRPr="006D227D">
        <w:rPr>
          <w:szCs w:val="28"/>
        </w:rPr>
        <w:tab/>
      </w:r>
    </w:p>
    <w:p w:rsidR="00E34C50" w:rsidRPr="006D227D" w:rsidRDefault="00E34C50" w:rsidP="00E34C50">
      <w:pPr>
        <w:spacing w:after="0"/>
        <w:jc w:val="center"/>
        <w:rPr>
          <w:szCs w:val="28"/>
        </w:rPr>
      </w:pPr>
      <w:r w:rsidRPr="006D227D">
        <w:rPr>
          <w:szCs w:val="28"/>
        </w:rPr>
        <w:t>Согласие на обработку персональных данных несовершеннолетнего</w:t>
      </w:r>
    </w:p>
    <w:p w:rsidR="00E34C50" w:rsidRPr="006D227D" w:rsidRDefault="00E34C50" w:rsidP="00E34C50">
      <w:pPr>
        <w:spacing w:after="0"/>
        <w:rPr>
          <w:szCs w:val="28"/>
        </w:rPr>
      </w:pPr>
      <w:proofErr w:type="gramStart"/>
      <w:r w:rsidRPr="006D227D">
        <w:rPr>
          <w:szCs w:val="28"/>
        </w:rPr>
        <w:t>Я,_</w:t>
      </w:r>
      <w:proofErr w:type="gramEnd"/>
      <w:r w:rsidRPr="006D227D">
        <w:rPr>
          <w:szCs w:val="28"/>
        </w:rPr>
        <w:t>_______________________________________________________________,</w:t>
      </w:r>
    </w:p>
    <w:p w:rsidR="00E34C50" w:rsidRPr="006D227D" w:rsidRDefault="00E34C50" w:rsidP="00E34C50">
      <w:pPr>
        <w:spacing w:after="0"/>
        <w:jc w:val="center"/>
        <w:rPr>
          <w:szCs w:val="20"/>
        </w:rPr>
      </w:pPr>
      <w:r w:rsidRPr="006D227D">
        <w:rPr>
          <w:szCs w:val="20"/>
        </w:rPr>
        <w:t>(фамилия, имя, отчество - мать, отец, опекун и т.д.)</w:t>
      </w:r>
    </w:p>
    <w:p w:rsidR="00E34C50" w:rsidRPr="006D227D" w:rsidRDefault="00E34C50" w:rsidP="00E34C50">
      <w:pPr>
        <w:spacing w:after="0"/>
        <w:rPr>
          <w:szCs w:val="28"/>
        </w:rPr>
      </w:pPr>
      <w:r w:rsidRPr="006D227D">
        <w:rPr>
          <w:szCs w:val="28"/>
        </w:rPr>
        <w:t>проживающий (</w:t>
      </w:r>
      <w:proofErr w:type="spellStart"/>
      <w:r w:rsidRPr="006D227D">
        <w:rPr>
          <w:szCs w:val="28"/>
        </w:rPr>
        <w:t>ая</w:t>
      </w:r>
      <w:proofErr w:type="spellEnd"/>
      <w:r w:rsidRPr="006D227D">
        <w:rPr>
          <w:szCs w:val="28"/>
        </w:rPr>
        <w:t>) по адресу________________________________________</w:t>
      </w:r>
    </w:p>
    <w:p w:rsidR="00E34C50" w:rsidRPr="006D227D" w:rsidRDefault="00E34C50" w:rsidP="00E34C50">
      <w:pPr>
        <w:spacing w:after="0"/>
        <w:rPr>
          <w:szCs w:val="28"/>
        </w:rPr>
      </w:pPr>
      <w:r w:rsidRPr="006D227D">
        <w:rPr>
          <w:szCs w:val="28"/>
        </w:rPr>
        <w:t>место регистрации _________________________________________________</w:t>
      </w:r>
    </w:p>
    <w:p w:rsidR="00E34C50" w:rsidRPr="006D227D" w:rsidRDefault="00E34C50" w:rsidP="00E34C50">
      <w:pPr>
        <w:tabs>
          <w:tab w:val="left" w:pos="0"/>
        </w:tabs>
        <w:spacing w:after="0"/>
        <w:rPr>
          <w:szCs w:val="28"/>
        </w:rPr>
      </w:pPr>
      <w:r w:rsidRPr="006D227D">
        <w:rPr>
          <w:szCs w:val="28"/>
        </w:rPr>
        <w:t>наименование документа, удостоверяющего личность: _____________, серия ________ номер_____________</w:t>
      </w:r>
      <w:proofErr w:type="gramStart"/>
      <w:r w:rsidRPr="006D227D">
        <w:rPr>
          <w:szCs w:val="28"/>
        </w:rPr>
        <w:t>_  выдан</w:t>
      </w:r>
      <w:proofErr w:type="gramEnd"/>
      <w:r w:rsidRPr="006D227D">
        <w:rPr>
          <w:szCs w:val="28"/>
        </w:rPr>
        <w:t xml:space="preserve"> _______________________________</w:t>
      </w:r>
    </w:p>
    <w:p w:rsidR="00E34C50" w:rsidRPr="006D227D" w:rsidRDefault="00E34C50" w:rsidP="00E34C50">
      <w:pPr>
        <w:spacing w:after="0"/>
        <w:rPr>
          <w:szCs w:val="28"/>
        </w:rPr>
      </w:pPr>
      <w:r w:rsidRPr="006D227D">
        <w:rPr>
          <w:szCs w:val="28"/>
        </w:rPr>
        <w:t>дата выдачи _____________, выражаю свое согласие на обработку персональных данных _____________________________________________,</w:t>
      </w:r>
    </w:p>
    <w:p w:rsidR="00E34C50" w:rsidRPr="006D227D" w:rsidRDefault="00E34C50" w:rsidP="00E34C50">
      <w:pPr>
        <w:spacing w:after="0"/>
        <w:rPr>
          <w:szCs w:val="28"/>
        </w:rPr>
      </w:pPr>
      <w:r w:rsidRPr="006D227D">
        <w:rPr>
          <w:szCs w:val="28"/>
        </w:rPr>
        <w:t xml:space="preserve">(фамилия, имя, отчество, дата рождения несовершеннолетнего), 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- персональные данные) </w:t>
      </w:r>
      <w:r w:rsidRPr="006D227D">
        <w:rPr>
          <w:szCs w:val="28"/>
          <w:u w:val="single"/>
        </w:rPr>
        <w:t xml:space="preserve">ГБУДО "Центр развития творчества детей и юношества Нижегородской области" </w:t>
      </w:r>
      <w:r w:rsidRPr="006D227D">
        <w:rPr>
          <w:szCs w:val="28"/>
        </w:rPr>
        <w:t xml:space="preserve"> (далее – Центр), для оформления всех необходимых документов, требующихся в процессе проведения </w:t>
      </w:r>
      <w:r>
        <w:rPr>
          <w:szCs w:val="28"/>
        </w:rPr>
        <w:t>регионального</w:t>
      </w:r>
      <w:r w:rsidRPr="006D227D">
        <w:rPr>
          <w:szCs w:val="28"/>
        </w:rPr>
        <w:t xml:space="preserve"> конкурса </w:t>
      </w:r>
      <w:r>
        <w:rPr>
          <w:szCs w:val="28"/>
        </w:rPr>
        <w:t>детского пейзажного рисунка</w:t>
      </w:r>
      <w:r w:rsidRPr="006D227D">
        <w:rPr>
          <w:szCs w:val="28"/>
        </w:rPr>
        <w:t xml:space="preserve"> "</w:t>
      </w:r>
      <w:r>
        <w:rPr>
          <w:szCs w:val="28"/>
        </w:rPr>
        <w:t>Пейзажи родного края</w:t>
      </w:r>
      <w:r w:rsidRPr="006D227D">
        <w:rPr>
          <w:szCs w:val="28"/>
        </w:rPr>
        <w:t>" (далее - Конкурс), а также последующих мероприятий, сопряженных с Конкурсом с учетом действующего законодательства.</w:t>
      </w:r>
    </w:p>
    <w:p w:rsidR="00E34C50" w:rsidRPr="006D227D" w:rsidRDefault="00E34C50" w:rsidP="00E34C50">
      <w:pPr>
        <w:spacing w:after="0"/>
        <w:rPr>
          <w:szCs w:val="28"/>
        </w:rPr>
      </w:pPr>
      <w:r w:rsidRPr="006D227D">
        <w:rPr>
          <w:szCs w:val="28"/>
        </w:rPr>
        <w:tab/>
        <w:t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Центра письменное заявление.</w:t>
      </w:r>
    </w:p>
    <w:p w:rsidR="00E34C50" w:rsidRPr="006D227D" w:rsidRDefault="00E34C50" w:rsidP="00E34C50">
      <w:pPr>
        <w:spacing w:after="0"/>
        <w:rPr>
          <w:szCs w:val="28"/>
        </w:rPr>
      </w:pPr>
      <w:r w:rsidRPr="006D227D">
        <w:rPr>
          <w:szCs w:val="28"/>
        </w:rPr>
        <w:tab/>
      </w:r>
    </w:p>
    <w:p w:rsidR="00E34C50" w:rsidRPr="006D227D" w:rsidRDefault="00E34C50" w:rsidP="00E34C50">
      <w:pPr>
        <w:spacing w:after="0"/>
        <w:ind w:firstLine="993"/>
        <w:rPr>
          <w:szCs w:val="28"/>
        </w:rPr>
      </w:pPr>
      <w:r w:rsidRPr="006D227D">
        <w:rPr>
          <w:szCs w:val="28"/>
        </w:rPr>
        <w:t xml:space="preserve">____________ </w:t>
      </w:r>
    </w:p>
    <w:p w:rsidR="00E34C50" w:rsidRPr="006D227D" w:rsidRDefault="00E34C50" w:rsidP="00E34C50">
      <w:pPr>
        <w:spacing w:after="0"/>
        <w:ind w:firstLine="993"/>
        <w:rPr>
          <w:szCs w:val="20"/>
        </w:rPr>
      </w:pPr>
      <w:r w:rsidRPr="006D227D">
        <w:rPr>
          <w:szCs w:val="20"/>
        </w:rPr>
        <w:t xml:space="preserve">            дата</w:t>
      </w:r>
    </w:p>
    <w:p w:rsidR="00E34C50" w:rsidRPr="006D227D" w:rsidRDefault="00E34C50" w:rsidP="00E34C50">
      <w:pPr>
        <w:spacing w:after="0"/>
        <w:rPr>
          <w:szCs w:val="28"/>
        </w:rPr>
      </w:pPr>
    </w:p>
    <w:p w:rsidR="00E34C50" w:rsidRPr="006D227D" w:rsidRDefault="00E34C50" w:rsidP="00E34C50">
      <w:pPr>
        <w:spacing w:after="0"/>
        <w:jc w:val="right"/>
        <w:rPr>
          <w:szCs w:val="28"/>
        </w:rPr>
      </w:pPr>
      <w:r w:rsidRPr="006D227D">
        <w:rPr>
          <w:szCs w:val="28"/>
        </w:rPr>
        <w:t xml:space="preserve">_____________________________   </w:t>
      </w:r>
    </w:p>
    <w:p w:rsidR="00E34C50" w:rsidRPr="006D227D" w:rsidRDefault="00E34C50" w:rsidP="00E34C50">
      <w:pPr>
        <w:spacing w:after="0"/>
        <w:jc w:val="right"/>
        <w:rPr>
          <w:szCs w:val="28"/>
        </w:rPr>
      </w:pPr>
      <w:r w:rsidRPr="006D227D">
        <w:rPr>
          <w:szCs w:val="28"/>
        </w:rPr>
        <w:t xml:space="preserve"> /_____________________________/</w:t>
      </w:r>
    </w:p>
    <w:p w:rsidR="00E34C50" w:rsidRPr="006D227D" w:rsidRDefault="00E34C50" w:rsidP="00E34C50">
      <w:pPr>
        <w:spacing w:after="0"/>
        <w:ind w:firstLine="993"/>
        <w:jc w:val="right"/>
        <w:rPr>
          <w:sz w:val="24"/>
          <w:szCs w:val="24"/>
        </w:rPr>
      </w:pPr>
      <w:r w:rsidRPr="006D227D">
        <w:rPr>
          <w:sz w:val="24"/>
          <w:szCs w:val="24"/>
        </w:rPr>
        <w:t xml:space="preserve">подпись законного представителя </w:t>
      </w:r>
    </w:p>
    <w:p w:rsidR="00E34C50" w:rsidRPr="006D227D" w:rsidRDefault="00E34C50" w:rsidP="00E34C50">
      <w:pPr>
        <w:spacing w:after="0"/>
        <w:ind w:firstLine="993"/>
        <w:jc w:val="right"/>
        <w:rPr>
          <w:sz w:val="24"/>
          <w:szCs w:val="24"/>
        </w:rPr>
      </w:pPr>
      <w:r w:rsidRPr="006D227D">
        <w:rPr>
          <w:sz w:val="24"/>
          <w:szCs w:val="24"/>
        </w:rPr>
        <w:t>несовершеннолетнего</w:t>
      </w:r>
    </w:p>
    <w:p w:rsidR="00E34C50" w:rsidRPr="006D227D" w:rsidRDefault="00E34C50" w:rsidP="00E34C50">
      <w:pPr>
        <w:spacing w:after="0"/>
        <w:jc w:val="right"/>
        <w:rPr>
          <w:sz w:val="24"/>
          <w:szCs w:val="24"/>
        </w:rPr>
      </w:pPr>
      <w:r w:rsidRPr="006D227D">
        <w:rPr>
          <w:sz w:val="24"/>
          <w:szCs w:val="24"/>
        </w:rPr>
        <w:t>фамилия, имя, отчество</w:t>
      </w:r>
    </w:p>
    <w:p w:rsidR="00E34C50" w:rsidRPr="006D227D" w:rsidRDefault="00E34C50" w:rsidP="00F279AC">
      <w:pPr>
        <w:spacing w:after="0" w:line="240" w:lineRule="auto"/>
        <w:ind w:left="3828" w:firstLine="141"/>
        <w:jc w:val="center"/>
        <w:rPr>
          <w:rFonts w:eastAsia="MS Mincho"/>
          <w:szCs w:val="28"/>
        </w:rPr>
      </w:pPr>
      <w:r w:rsidRPr="006D227D">
        <w:rPr>
          <w:szCs w:val="28"/>
        </w:rPr>
        <w:br w:type="page"/>
      </w:r>
    </w:p>
    <w:p w:rsidR="00F279AC" w:rsidRPr="006D227D" w:rsidRDefault="00F279AC" w:rsidP="00F279AC">
      <w:pPr>
        <w:spacing w:after="0" w:line="240" w:lineRule="auto"/>
        <w:ind w:left="3969"/>
        <w:jc w:val="center"/>
        <w:rPr>
          <w:szCs w:val="28"/>
        </w:rPr>
      </w:pPr>
      <w:r>
        <w:rPr>
          <w:szCs w:val="28"/>
        </w:rPr>
        <w:lastRenderedPageBreak/>
        <w:t>П</w:t>
      </w:r>
      <w:r w:rsidRPr="006D227D">
        <w:rPr>
          <w:szCs w:val="28"/>
        </w:rPr>
        <w:t xml:space="preserve">РИЛОЖЕНИЕ </w:t>
      </w:r>
      <w:r>
        <w:rPr>
          <w:szCs w:val="28"/>
        </w:rPr>
        <w:t>3</w:t>
      </w:r>
    </w:p>
    <w:p w:rsidR="00F279AC" w:rsidRDefault="00F279AC" w:rsidP="00F279AC">
      <w:pPr>
        <w:spacing w:after="0" w:line="240" w:lineRule="auto"/>
        <w:ind w:left="3969"/>
        <w:jc w:val="center"/>
        <w:rPr>
          <w:rFonts w:eastAsia="MS Mincho"/>
          <w:szCs w:val="28"/>
        </w:rPr>
      </w:pPr>
      <w:r w:rsidRPr="006D227D">
        <w:rPr>
          <w:rFonts w:eastAsia="MS Mincho"/>
          <w:szCs w:val="28"/>
        </w:rPr>
        <w:t>к положению о</w:t>
      </w:r>
      <w:r>
        <w:rPr>
          <w:rFonts w:eastAsia="MS Mincho"/>
          <w:szCs w:val="28"/>
        </w:rPr>
        <w:t xml:space="preserve"> региональном </w:t>
      </w:r>
      <w:r>
        <w:rPr>
          <w:rFonts w:eastAsia="MS Mincho"/>
          <w:szCs w:val="28"/>
          <w:lang w:val="en-US"/>
        </w:rPr>
        <w:t>I</w:t>
      </w:r>
      <w:r>
        <w:rPr>
          <w:rFonts w:eastAsia="MS Mincho"/>
          <w:szCs w:val="28"/>
        </w:rPr>
        <w:t xml:space="preserve"> Приволжского окружного конкурса детского рисунка</w:t>
      </w:r>
    </w:p>
    <w:p w:rsidR="00F279AC" w:rsidRPr="006D227D" w:rsidRDefault="00F279AC" w:rsidP="00F279AC">
      <w:pPr>
        <w:ind w:left="3969"/>
        <w:jc w:val="center"/>
        <w:rPr>
          <w:rFonts w:eastAsia="MS Mincho"/>
          <w:szCs w:val="28"/>
        </w:rPr>
      </w:pPr>
      <w:r w:rsidRPr="006D227D">
        <w:rPr>
          <w:rFonts w:eastAsia="MS Mincho"/>
          <w:szCs w:val="28"/>
        </w:rPr>
        <w:t>"</w:t>
      </w:r>
      <w:r>
        <w:rPr>
          <w:rFonts w:eastAsia="MS Mincho"/>
          <w:szCs w:val="28"/>
        </w:rPr>
        <w:t>Пейзажи родного края</w:t>
      </w:r>
      <w:r w:rsidRPr="006D227D">
        <w:rPr>
          <w:rFonts w:eastAsia="MS Mincho"/>
          <w:szCs w:val="28"/>
        </w:rPr>
        <w:t>"</w:t>
      </w:r>
    </w:p>
    <w:p w:rsidR="00E34C50" w:rsidRPr="006D227D" w:rsidRDefault="00E34C50" w:rsidP="00E34C50">
      <w:pPr>
        <w:ind w:left="5954"/>
        <w:rPr>
          <w:szCs w:val="28"/>
        </w:rPr>
      </w:pPr>
    </w:p>
    <w:p w:rsidR="00E34C50" w:rsidRPr="006D227D" w:rsidRDefault="00E34C50" w:rsidP="00E34C50">
      <w:pPr>
        <w:spacing w:after="0"/>
        <w:jc w:val="center"/>
        <w:rPr>
          <w:szCs w:val="28"/>
        </w:rPr>
      </w:pPr>
    </w:p>
    <w:p w:rsidR="00E34C50" w:rsidRPr="006D227D" w:rsidRDefault="00E34C50" w:rsidP="00E34C50">
      <w:pPr>
        <w:spacing w:after="0"/>
        <w:jc w:val="center"/>
        <w:rPr>
          <w:b/>
          <w:szCs w:val="28"/>
        </w:rPr>
      </w:pPr>
      <w:r w:rsidRPr="006D227D">
        <w:rPr>
          <w:b/>
          <w:szCs w:val="28"/>
        </w:rPr>
        <w:t>Согласие на некоммерческое использование конкурсных работ</w:t>
      </w:r>
    </w:p>
    <w:p w:rsidR="00E34C50" w:rsidRPr="006D227D" w:rsidRDefault="00E34C50" w:rsidP="00E34C50">
      <w:pPr>
        <w:spacing w:after="0"/>
        <w:rPr>
          <w:szCs w:val="28"/>
        </w:rPr>
      </w:pPr>
    </w:p>
    <w:p w:rsidR="00E34C50" w:rsidRPr="006D227D" w:rsidRDefault="00E34C50" w:rsidP="00E34C50">
      <w:pPr>
        <w:spacing w:after="0"/>
        <w:rPr>
          <w:sz w:val="26"/>
          <w:szCs w:val="26"/>
        </w:rPr>
      </w:pPr>
      <w:r w:rsidRPr="006D227D">
        <w:rPr>
          <w:sz w:val="26"/>
          <w:szCs w:val="26"/>
        </w:rPr>
        <w:t>Я, (ФИО)_______________________________________________________________,</w:t>
      </w:r>
    </w:p>
    <w:p w:rsidR="00E34C50" w:rsidRPr="006D227D" w:rsidRDefault="00E34C50" w:rsidP="00E34C50">
      <w:pPr>
        <w:spacing w:after="0"/>
        <w:rPr>
          <w:sz w:val="26"/>
          <w:szCs w:val="26"/>
        </w:rPr>
      </w:pPr>
    </w:p>
    <w:p w:rsidR="00E34C50" w:rsidRPr="006D227D" w:rsidRDefault="00E34C50" w:rsidP="00E34C50">
      <w:pPr>
        <w:spacing w:after="0"/>
        <w:rPr>
          <w:sz w:val="26"/>
          <w:szCs w:val="26"/>
        </w:rPr>
      </w:pPr>
      <w:r w:rsidRPr="006D227D">
        <w:rPr>
          <w:sz w:val="26"/>
          <w:szCs w:val="26"/>
        </w:rPr>
        <w:t>согласен (</w:t>
      </w:r>
      <w:proofErr w:type="gramStart"/>
      <w:r w:rsidRPr="006D227D">
        <w:rPr>
          <w:sz w:val="26"/>
          <w:szCs w:val="26"/>
        </w:rPr>
        <w:t>согласна)  на</w:t>
      </w:r>
      <w:proofErr w:type="gramEnd"/>
      <w:r w:rsidRPr="006D227D">
        <w:rPr>
          <w:sz w:val="26"/>
          <w:szCs w:val="26"/>
        </w:rPr>
        <w:t xml:space="preserve"> некоммерческое использование работы моего сына (дочери)</w:t>
      </w:r>
    </w:p>
    <w:p w:rsidR="00E34C50" w:rsidRPr="006D227D" w:rsidRDefault="00E34C50" w:rsidP="00E34C50">
      <w:pPr>
        <w:spacing w:after="0"/>
        <w:rPr>
          <w:sz w:val="26"/>
          <w:szCs w:val="26"/>
        </w:rPr>
      </w:pPr>
    </w:p>
    <w:p w:rsidR="00E34C50" w:rsidRPr="006D227D" w:rsidRDefault="00E34C50" w:rsidP="00E34C50">
      <w:pPr>
        <w:spacing w:after="0"/>
        <w:rPr>
          <w:sz w:val="26"/>
          <w:szCs w:val="26"/>
        </w:rPr>
      </w:pPr>
      <w:r w:rsidRPr="006D227D">
        <w:rPr>
          <w:sz w:val="26"/>
          <w:szCs w:val="26"/>
        </w:rPr>
        <w:t>ФИО__________________________________________________________________,</w:t>
      </w:r>
    </w:p>
    <w:p w:rsidR="00E34C50" w:rsidRPr="006D227D" w:rsidRDefault="00E34C50" w:rsidP="00E34C50">
      <w:pPr>
        <w:spacing w:after="0"/>
        <w:rPr>
          <w:sz w:val="26"/>
          <w:szCs w:val="26"/>
        </w:rPr>
      </w:pPr>
    </w:p>
    <w:p w:rsidR="00E34C50" w:rsidRPr="006D227D" w:rsidRDefault="00E34C50" w:rsidP="00E34C50">
      <w:pPr>
        <w:spacing w:after="0"/>
        <w:rPr>
          <w:sz w:val="26"/>
          <w:szCs w:val="26"/>
        </w:rPr>
      </w:pPr>
      <w:r w:rsidRPr="006D227D">
        <w:rPr>
          <w:sz w:val="26"/>
          <w:szCs w:val="26"/>
        </w:rPr>
        <w:t xml:space="preserve">участника </w:t>
      </w:r>
      <w:r>
        <w:rPr>
          <w:sz w:val="26"/>
          <w:szCs w:val="26"/>
        </w:rPr>
        <w:t xml:space="preserve">регионального </w:t>
      </w:r>
      <w:r w:rsidRPr="006D227D">
        <w:rPr>
          <w:sz w:val="26"/>
          <w:szCs w:val="26"/>
        </w:rPr>
        <w:t xml:space="preserve">конкурса </w:t>
      </w:r>
      <w:r>
        <w:rPr>
          <w:sz w:val="26"/>
          <w:szCs w:val="26"/>
        </w:rPr>
        <w:t>детского пейзажного рисунка</w:t>
      </w:r>
      <w:r w:rsidRPr="006D227D">
        <w:rPr>
          <w:sz w:val="26"/>
          <w:szCs w:val="26"/>
        </w:rPr>
        <w:t xml:space="preserve"> "</w:t>
      </w:r>
      <w:r>
        <w:rPr>
          <w:sz w:val="26"/>
          <w:szCs w:val="26"/>
        </w:rPr>
        <w:t>Пейзажи родного края</w:t>
      </w:r>
      <w:r w:rsidRPr="006D227D">
        <w:rPr>
          <w:sz w:val="26"/>
          <w:szCs w:val="26"/>
        </w:rPr>
        <w:t xml:space="preserve">", проводимого в соответствии с приказом </w:t>
      </w:r>
      <w:r>
        <w:rPr>
          <w:rStyle w:val="extended-textshort"/>
          <w:bCs/>
          <w:sz w:val="26"/>
          <w:szCs w:val="26"/>
        </w:rPr>
        <w:t xml:space="preserve">министерства образования, науки и молодежной политики </w:t>
      </w:r>
      <w:r w:rsidRPr="008C3918">
        <w:rPr>
          <w:sz w:val="26"/>
          <w:szCs w:val="26"/>
        </w:rPr>
        <w:t>Нижегородской области»</w:t>
      </w:r>
      <w:r>
        <w:rPr>
          <w:sz w:val="26"/>
          <w:szCs w:val="26"/>
        </w:rPr>
        <w:t xml:space="preserve"> </w:t>
      </w:r>
      <w:r w:rsidRPr="006D227D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</w:t>
      </w:r>
      <w:r w:rsidRPr="006D227D">
        <w:rPr>
          <w:sz w:val="26"/>
          <w:szCs w:val="26"/>
        </w:rPr>
        <w:t xml:space="preserve"> № </w:t>
      </w:r>
      <w:r>
        <w:rPr>
          <w:sz w:val="26"/>
          <w:szCs w:val="26"/>
        </w:rPr>
        <w:t>_____</w:t>
      </w:r>
    </w:p>
    <w:p w:rsidR="00E34C50" w:rsidRPr="006D227D" w:rsidRDefault="00E34C50" w:rsidP="00E34C50">
      <w:pPr>
        <w:spacing w:after="0"/>
        <w:rPr>
          <w:sz w:val="26"/>
          <w:szCs w:val="26"/>
        </w:rPr>
      </w:pPr>
    </w:p>
    <w:p w:rsidR="00E34C50" w:rsidRPr="006D227D" w:rsidRDefault="00E34C50" w:rsidP="00E34C50">
      <w:pPr>
        <w:spacing w:after="0"/>
        <w:rPr>
          <w:sz w:val="26"/>
          <w:szCs w:val="26"/>
        </w:rPr>
      </w:pPr>
    </w:p>
    <w:p w:rsidR="00E34C50" w:rsidRPr="006D227D" w:rsidRDefault="00E34C50" w:rsidP="00E34C50">
      <w:pPr>
        <w:spacing w:after="0"/>
        <w:ind w:firstLine="993"/>
        <w:rPr>
          <w:szCs w:val="28"/>
        </w:rPr>
      </w:pPr>
      <w:r w:rsidRPr="006D227D">
        <w:rPr>
          <w:szCs w:val="28"/>
        </w:rPr>
        <w:t xml:space="preserve">____________ </w:t>
      </w:r>
    </w:p>
    <w:p w:rsidR="00E34C50" w:rsidRPr="006D227D" w:rsidRDefault="00E34C50" w:rsidP="00E34C50">
      <w:pPr>
        <w:spacing w:after="0"/>
        <w:ind w:firstLine="993"/>
        <w:rPr>
          <w:szCs w:val="20"/>
        </w:rPr>
      </w:pPr>
      <w:r w:rsidRPr="006D227D">
        <w:rPr>
          <w:szCs w:val="20"/>
        </w:rPr>
        <w:t xml:space="preserve">            дата</w:t>
      </w:r>
    </w:p>
    <w:p w:rsidR="00E34C50" w:rsidRPr="006D227D" w:rsidRDefault="00E34C50" w:rsidP="00E34C50">
      <w:pPr>
        <w:spacing w:after="0"/>
        <w:rPr>
          <w:szCs w:val="28"/>
        </w:rPr>
      </w:pPr>
    </w:p>
    <w:p w:rsidR="00E34C50" w:rsidRPr="006D227D" w:rsidRDefault="00E34C50" w:rsidP="00E34C50">
      <w:pPr>
        <w:spacing w:after="0"/>
        <w:jc w:val="right"/>
        <w:rPr>
          <w:szCs w:val="28"/>
        </w:rPr>
      </w:pPr>
      <w:r w:rsidRPr="006D227D">
        <w:rPr>
          <w:szCs w:val="28"/>
        </w:rPr>
        <w:t xml:space="preserve">____________________________   </w:t>
      </w:r>
    </w:p>
    <w:p w:rsidR="00E34C50" w:rsidRPr="006D227D" w:rsidRDefault="00E34C50" w:rsidP="00E34C50">
      <w:pPr>
        <w:spacing w:after="0"/>
        <w:jc w:val="right"/>
        <w:rPr>
          <w:szCs w:val="28"/>
        </w:rPr>
      </w:pPr>
      <w:r w:rsidRPr="006D227D">
        <w:rPr>
          <w:szCs w:val="28"/>
        </w:rPr>
        <w:t xml:space="preserve"> /_____________________________/</w:t>
      </w:r>
    </w:p>
    <w:p w:rsidR="00E34C50" w:rsidRPr="006D227D" w:rsidRDefault="00E34C50" w:rsidP="00E34C50">
      <w:pPr>
        <w:spacing w:after="0"/>
        <w:ind w:firstLine="993"/>
        <w:jc w:val="right"/>
        <w:rPr>
          <w:sz w:val="24"/>
          <w:szCs w:val="24"/>
        </w:rPr>
      </w:pPr>
      <w:r w:rsidRPr="006D227D">
        <w:rPr>
          <w:sz w:val="24"/>
          <w:szCs w:val="24"/>
        </w:rPr>
        <w:t>подпись законного представителя</w:t>
      </w:r>
    </w:p>
    <w:p w:rsidR="00E34C50" w:rsidRPr="006D227D" w:rsidRDefault="00E34C50" w:rsidP="00E34C50">
      <w:pPr>
        <w:spacing w:after="0"/>
        <w:ind w:firstLine="993"/>
        <w:jc w:val="right"/>
        <w:rPr>
          <w:sz w:val="24"/>
          <w:szCs w:val="24"/>
        </w:rPr>
      </w:pPr>
      <w:r w:rsidRPr="006D227D">
        <w:rPr>
          <w:sz w:val="24"/>
          <w:szCs w:val="24"/>
        </w:rPr>
        <w:t xml:space="preserve"> несовершеннолетнего</w:t>
      </w:r>
    </w:p>
    <w:p w:rsidR="00E34C50" w:rsidRPr="006D227D" w:rsidRDefault="00E34C50" w:rsidP="00E34C50">
      <w:pPr>
        <w:spacing w:after="0"/>
        <w:jc w:val="right"/>
        <w:rPr>
          <w:sz w:val="24"/>
          <w:szCs w:val="24"/>
        </w:rPr>
      </w:pPr>
      <w:r w:rsidRPr="006D227D">
        <w:rPr>
          <w:sz w:val="24"/>
          <w:szCs w:val="24"/>
        </w:rPr>
        <w:t xml:space="preserve">фамилия, имя, отчество </w:t>
      </w:r>
    </w:p>
    <w:p w:rsidR="00E34C50" w:rsidRPr="006D227D" w:rsidRDefault="00E34C50" w:rsidP="00E34C50">
      <w:pPr>
        <w:spacing w:after="0"/>
        <w:rPr>
          <w:sz w:val="26"/>
          <w:szCs w:val="26"/>
        </w:rPr>
      </w:pPr>
    </w:p>
    <w:p w:rsidR="00E34C50" w:rsidRPr="006D227D" w:rsidRDefault="00E34C50" w:rsidP="00E34C50">
      <w:pPr>
        <w:spacing w:after="0"/>
        <w:rPr>
          <w:sz w:val="26"/>
          <w:szCs w:val="26"/>
        </w:rPr>
      </w:pPr>
    </w:p>
    <w:p w:rsidR="00E34C50" w:rsidRPr="006D227D" w:rsidRDefault="00E34C50" w:rsidP="00E34C50">
      <w:pPr>
        <w:spacing w:after="0"/>
        <w:rPr>
          <w:sz w:val="26"/>
          <w:szCs w:val="26"/>
        </w:rPr>
      </w:pPr>
      <w:r w:rsidRPr="006D227D">
        <w:rPr>
          <w:sz w:val="26"/>
          <w:szCs w:val="26"/>
        </w:rPr>
        <w:t xml:space="preserve">К согласию прилагается </w:t>
      </w:r>
      <w:proofErr w:type="gramStart"/>
      <w:r w:rsidRPr="006D227D">
        <w:rPr>
          <w:sz w:val="26"/>
          <w:szCs w:val="26"/>
        </w:rPr>
        <w:t>согласие  на</w:t>
      </w:r>
      <w:proofErr w:type="gramEnd"/>
      <w:r w:rsidRPr="006D227D">
        <w:rPr>
          <w:sz w:val="26"/>
          <w:szCs w:val="26"/>
        </w:rPr>
        <w:t xml:space="preserve"> обработку персональных данных.</w:t>
      </w:r>
    </w:p>
    <w:p w:rsidR="00E34C50" w:rsidRDefault="00E34C50" w:rsidP="00E34C50"/>
    <w:p w:rsidR="00E34C50" w:rsidRDefault="00E34C50" w:rsidP="00E34C50"/>
    <w:p w:rsidR="00E34C50" w:rsidRDefault="00E34C50" w:rsidP="00E34C50"/>
    <w:p w:rsidR="00E34C50" w:rsidRDefault="00E34C50" w:rsidP="00E34C50"/>
    <w:p w:rsidR="00E34C50" w:rsidRDefault="00E34C50">
      <w:pPr>
        <w:spacing w:after="0" w:line="259" w:lineRule="auto"/>
        <w:ind w:left="10" w:right="1480"/>
        <w:jc w:val="right"/>
      </w:pPr>
    </w:p>
    <w:p w:rsidR="00E34C50" w:rsidRDefault="00E34C50">
      <w:pPr>
        <w:spacing w:after="0" w:line="259" w:lineRule="auto"/>
        <w:ind w:left="10" w:right="1480"/>
        <w:jc w:val="right"/>
      </w:pPr>
    </w:p>
    <w:p w:rsidR="00E34C50" w:rsidRDefault="00E34C50">
      <w:pPr>
        <w:spacing w:after="0" w:line="259" w:lineRule="auto"/>
        <w:ind w:left="10" w:right="1480"/>
        <w:jc w:val="right"/>
      </w:pPr>
    </w:p>
    <w:p w:rsidR="00E34C50" w:rsidRDefault="00E34C50">
      <w:pPr>
        <w:spacing w:after="0" w:line="259" w:lineRule="auto"/>
        <w:ind w:left="10" w:right="1480"/>
        <w:jc w:val="right"/>
      </w:pPr>
    </w:p>
    <w:p w:rsidR="00E34C50" w:rsidRDefault="00E34C50">
      <w:pPr>
        <w:spacing w:after="0" w:line="259" w:lineRule="auto"/>
        <w:ind w:left="10" w:right="1480"/>
        <w:jc w:val="right"/>
      </w:pPr>
    </w:p>
    <w:p w:rsidR="00E34C50" w:rsidRDefault="00E34C50">
      <w:pPr>
        <w:spacing w:after="0" w:line="259" w:lineRule="auto"/>
        <w:ind w:left="10" w:right="1480"/>
        <w:jc w:val="right"/>
      </w:pPr>
    </w:p>
    <w:p w:rsidR="00E34C50" w:rsidRDefault="00E34C50">
      <w:pPr>
        <w:spacing w:after="0" w:line="259" w:lineRule="auto"/>
        <w:ind w:left="10" w:right="1480"/>
        <w:jc w:val="right"/>
      </w:pPr>
    </w:p>
    <w:sectPr w:rsidR="00E34C50">
      <w:headerReference w:type="even" r:id="rId15"/>
      <w:headerReference w:type="default" r:id="rId16"/>
      <w:headerReference w:type="first" r:id="rId17"/>
      <w:pgSz w:w="11906" w:h="16838"/>
      <w:pgMar w:top="749" w:right="291" w:bottom="1493" w:left="1133" w:header="74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DF1" w:rsidRDefault="00ED0DF1">
      <w:pPr>
        <w:spacing w:after="0" w:line="240" w:lineRule="auto"/>
      </w:pPr>
      <w:r>
        <w:separator/>
      </w:r>
    </w:p>
  </w:endnote>
  <w:endnote w:type="continuationSeparator" w:id="0">
    <w:p w:rsidR="00ED0DF1" w:rsidRDefault="00ED0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12D" w:rsidRPr="003B612D" w:rsidRDefault="003B612D" w:rsidP="003B612D">
    <w:pPr>
      <w:pStyle w:val="a4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12D" w:rsidRPr="003B612D" w:rsidRDefault="003B612D" w:rsidP="003B612D">
    <w:pPr>
      <w:pStyle w:val="a4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DF1" w:rsidRDefault="00ED0DF1">
      <w:pPr>
        <w:spacing w:after="0" w:line="240" w:lineRule="auto"/>
      </w:pPr>
      <w:r>
        <w:separator/>
      </w:r>
    </w:p>
  </w:footnote>
  <w:footnote w:type="continuationSeparator" w:id="0">
    <w:p w:rsidR="00ED0DF1" w:rsidRDefault="00ED0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713" w:rsidRDefault="00285713">
    <w:pPr>
      <w:spacing w:after="0" w:line="259" w:lineRule="auto"/>
      <w:ind w:left="0" w:right="5"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713" w:rsidRDefault="000554E8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713" w:rsidRDefault="00285713">
    <w:pPr>
      <w:spacing w:after="0" w:line="259" w:lineRule="auto"/>
      <w:ind w:left="0" w:right="1477" w:firstLine="0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713" w:rsidRPr="00E34C50" w:rsidRDefault="000554E8" w:rsidP="00E34C50">
    <w:pPr>
      <w:pStyle w:val="a6"/>
    </w:pPr>
    <w:r w:rsidRPr="00E34C50"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713" w:rsidRDefault="000554E8" w:rsidP="00226791">
    <w:pPr>
      <w:spacing w:after="182" w:line="259" w:lineRule="auto"/>
      <w:ind w:left="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6428" w:rsidRPr="00C06428">
      <w:rPr>
        <w:rFonts w:ascii="Calibri" w:eastAsia="Calibri" w:hAnsi="Calibri" w:cs="Calibri"/>
        <w:noProof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A4F15"/>
    <w:multiLevelType w:val="hybridMultilevel"/>
    <w:tmpl w:val="44F60A00"/>
    <w:lvl w:ilvl="0" w:tplc="18A4AE8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E26A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CEBC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E443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2AAC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E0F8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BED0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4A64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BCE9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302E54"/>
    <w:multiLevelType w:val="hybridMultilevel"/>
    <w:tmpl w:val="365E3544"/>
    <w:lvl w:ilvl="0" w:tplc="E132E94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72B6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D2CE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A255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8C3D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C622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0E85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84D5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487C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C95686"/>
    <w:multiLevelType w:val="hybridMultilevel"/>
    <w:tmpl w:val="164A907C"/>
    <w:lvl w:ilvl="0" w:tplc="4F4A253C">
      <w:start w:val="1"/>
      <w:numFmt w:val="bullet"/>
      <w:lvlText w:val="-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783A1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1A0CA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02C0C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26891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002BF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109CC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2EA90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5C6F3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1253BE"/>
    <w:multiLevelType w:val="hybridMultilevel"/>
    <w:tmpl w:val="DAF693CA"/>
    <w:lvl w:ilvl="0" w:tplc="1116B5C4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C07E2C">
      <w:start w:val="1"/>
      <w:numFmt w:val="lowerLetter"/>
      <w:lvlText w:val="%2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7E27CC">
      <w:start w:val="1"/>
      <w:numFmt w:val="lowerRoman"/>
      <w:lvlText w:val="%3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784D62">
      <w:start w:val="1"/>
      <w:numFmt w:val="decimal"/>
      <w:lvlText w:val="%4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5C50AE">
      <w:start w:val="1"/>
      <w:numFmt w:val="lowerLetter"/>
      <w:lvlText w:val="%5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00E75A">
      <w:start w:val="1"/>
      <w:numFmt w:val="lowerRoman"/>
      <w:lvlText w:val="%6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981FE8">
      <w:start w:val="1"/>
      <w:numFmt w:val="decimal"/>
      <w:lvlText w:val="%7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7CA270">
      <w:start w:val="1"/>
      <w:numFmt w:val="lowerLetter"/>
      <w:lvlText w:val="%8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54E870">
      <w:start w:val="1"/>
      <w:numFmt w:val="lowerRoman"/>
      <w:lvlText w:val="%9"/>
      <w:lvlJc w:val="left"/>
      <w:pPr>
        <w:ind w:left="6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0F7265"/>
    <w:multiLevelType w:val="hybridMultilevel"/>
    <w:tmpl w:val="A83CB72C"/>
    <w:lvl w:ilvl="0" w:tplc="A1F6C10E">
      <w:start w:val="1"/>
      <w:numFmt w:val="bullet"/>
      <w:lvlText w:val="-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4A10C2">
      <w:start w:val="1"/>
      <w:numFmt w:val="upperRoman"/>
      <w:lvlRestart w:val="0"/>
      <w:lvlText w:val="%2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441A3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32CB7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2CEC4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0CFB7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5E60A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D623B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FA791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DB5F7C"/>
    <w:multiLevelType w:val="hybridMultilevel"/>
    <w:tmpl w:val="DD7EEC88"/>
    <w:lvl w:ilvl="0" w:tplc="C8505F00">
      <w:start w:val="1"/>
      <w:numFmt w:val="decimal"/>
      <w:lvlText w:val="%1."/>
      <w:lvlJc w:val="left"/>
      <w:pPr>
        <w:ind w:left="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D0B536">
      <w:start w:val="1"/>
      <w:numFmt w:val="lowerLetter"/>
      <w:lvlText w:val="%2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EEA58A">
      <w:start w:val="1"/>
      <w:numFmt w:val="lowerRoman"/>
      <w:lvlText w:val="%3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23698">
      <w:start w:val="1"/>
      <w:numFmt w:val="decimal"/>
      <w:lvlText w:val="%4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78889A">
      <w:start w:val="1"/>
      <w:numFmt w:val="lowerLetter"/>
      <w:lvlText w:val="%5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DC8F62">
      <w:start w:val="1"/>
      <w:numFmt w:val="lowerRoman"/>
      <w:lvlText w:val="%6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9C5C0C">
      <w:start w:val="1"/>
      <w:numFmt w:val="decimal"/>
      <w:lvlText w:val="%7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28FEA8">
      <w:start w:val="1"/>
      <w:numFmt w:val="lowerLetter"/>
      <w:lvlText w:val="%8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7CFC40">
      <w:start w:val="1"/>
      <w:numFmt w:val="lowerRoman"/>
      <w:lvlText w:val="%9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13"/>
    <w:rsid w:val="00040E8F"/>
    <w:rsid w:val="000554E8"/>
    <w:rsid w:val="00066179"/>
    <w:rsid w:val="000A368B"/>
    <w:rsid w:val="000D5598"/>
    <w:rsid w:val="00143B22"/>
    <w:rsid w:val="001D4F04"/>
    <w:rsid w:val="002145BD"/>
    <w:rsid w:val="00226791"/>
    <w:rsid w:val="00285713"/>
    <w:rsid w:val="00331E8F"/>
    <w:rsid w:val="00335D7E"/>
    <w:rsid w:val="00347A76"/>
    <w:rsid w:val="00383F50"/>
    <w:rsid w:val="003B612D"/>
    <w:rsid w:val="003D2D05"/>
    <w:rsid w:val="003F426F"/>
    <w:rsid w:val="00405561"/>
    <w:rsid w:val="004E1237"/>
    <w:rsid w:val="00556F89"/>
    <w:rsid w:val="005A61E9"/>
    <w:rsid w:val="00611D97"/>
    <w:rsid w:val="00653035"/>
    <w:rsid w:val="007070C1"/>
    <w:rsid w:val="00830386"/>
    <w:rsid w:val="009D77A7"/>
    <w:rsid w:val="00AD704B"/>
    <w:rsid w:val="00AE66DE"/>
    <w:rsid w:val="00AF2E61"/>
    <w:rsid w:val="00BB1B20"/>
    <w:rsid w:val="00C06428"/>
    <w:rsid w:val="00C15D2E"/>
    <w:rsid w:val="00C5729E"/>
    <w:rsid w:val="00CA118D"/>
    <w:rsid w:val="00CB49E1"/>
    <w:rsid w:val="00CC73C6"/>
    <w:rsid w:val="00D43A4F"/>
    <w:rsid w:val="00DC4554"/>
    <w:rsid w:val="00E233A8"/>
    <w:rsid w:val="00E34C50"/>
    <w:rsid w:val="00E43CCC"/>
    <w:rsid w:val="00EC23F6"/>
    <w:rsid w:val="00ED0DF1"/>
    <w:rsid w:val="00ED306E"/>
    <w:rsid w:val="00F279AC"/>
    <w:rsid w:val="00FD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48C6"/>
  <w15:docId w15:val="{7A1FFCFD-0FDB-467E-9A67-D1DA54BC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6" w:lineRule="auto"/>
      <w:ind w:left="75" w:right="48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4"/>
      <w:ind w:right="126"/>
      <w:jc w:val="center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7"/>
      <w:ind w:left="23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D5598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22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26791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E34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4C50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extended-textshort">
    <w:name w:val="extended-text__short"/>
    <w:basedOn w:val="a0"/>
    <w:rsid w:val="00E34C50"/>
  </w:style>
  <w:style w:type="character" w:styleId="a8">
    <w:name w:val="FollowedHyperlink"/>
    <w:basedOn w:val="a0"/>
    <w:uiPriority w:val="99"/>
    <w:semiHidden/>
    <w:unhideWhenUsed/>
    <w:rsid w:val="00CC73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4368484936397ea3e9eae2/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&#1088;52.&#1085;&#1072;&#1074;&#1080;&#1075;&#1072;&#1090;&#1086;&#1088;.&#1076;&#1077;&#1090;&#1080;/activity/8245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&#1088;52.&#1085;&#1072;&#1074;&#1080;&#1075;&#1072;&#1090;&#1086;&#1088;.&#1076;&#1077;&#1090;&#1080;/activity/8438/?date=2024-11-2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A41CB-AC98-4380-B1DE-98490CAE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Olga</cp:lastModifiedBy>
  <cp:revision>9</cp:revision>
  <dcterms:created xsi:type="dcterms:W3CDTF">2024-01-10T05:13:00Z</dcterms:created>
  <dcterms:modified xsi:type="dcterms:W3CDTF">2024-11-25T19:08:00Z</dcterms:modified>
</cp:coreProperties>
</file>