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D6A6" w14:textId="0EFE0833" w:rsidR="006E4BD9" w:rsidRPr="003B0441" w:rsidRDefault="006E4BD9" w:rsidP="003B0441">
      <w:pPr>
        <w:spacing w:line="360" w:lineRule="auto"/>
        <w:jc w:val="right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Проект</w:t>
      </w:r>
    </w:p>
    <w:p w14:paraId="6BE1C888" w14:textId="4C3E2081" w:rsidR="006562A0" w:rsidRPr="003B0441" w:rsidRDefault="006562A0" w:rsidP="003B0441">
      <w:pPr>
        <w:spacing w:line="360" w:lineRule="auto"/>
        <w:jc w:val="center"/>
        <w:rPr>
          <w:sz w:val="28"/>
          <w:szCs w:val="28"/>
        </w:rPr>
      </w:pPr>
      <w:r w:rsidRPr="003B0441">
        <w:rPr>
          <w:b/>
          <w:bCs/>
          <w:sz w:val="28"/>
          <w:szCs w:val="28"/>
        </w:rPr>
        <w:t>Положение</w:t>
      </w:r>
    </w:p>
    <w:p w14:paraId="4FD6F321" w14:textId="77777777" w:rsidR="006562A0" w:rsidRPr="003B0441" w:rsidRDefault="006562A0" w:rsidP="003B0441">
      <w:pPr>
        <w:widowControl/>
        <w:shd w:val="clear" w:color="FFFFFF" w:fill="FFFFFF"/>
        <w:spacing w:line="360" w:lineRule="auto"/>
        <w:jc w:val="center"/>
        <w:rPr>
          <w:b/>
          <w:sz w:val="28"/>
          <w:szCs w:val="28"/>
        </w:rPr>
      </w:pPr>
      <w:r w:rsidRPr="003B0441">
        <w:rPr>
          <w:b/>
          <w:sz w:val="28"/>
          <w:szCs w:val="28"/>
        </w:rPr>
        <w:t>о проведении муниципального этапа регионального конкурса творческих, проектных и исследовательских работ учащихся «</w:t>
      </w:r>
      <w:proofErr w:type="spellStart"/>
      <w:r w:rsidRPr="003B0441">
        <w:rPr>
          <w:b/>
          <w:sz w:val="28"/>
          <w:szCs w:val="28"/>
        </w:rPr>
        <w:t>ЭкоЭнергия</w:t>
      </w:r>
      <w:proofErr w:type="spellEnd"/>
      <w:r w:rsidRPr="003B0441">
        <w:rPr>
          <w:b/>
          <w:sz w:val="28"/>
          <w:szCs w:val="28"/>
        </w:rPr>
        <w:t>»</w:t>
      </w:r>
    </w:p>
    <w:p w14:paraId="043A1E38" w14:textId="77777777" w:rsidR="006562A0" w:rsidRPr="003B0441" w:rsidRDefault="006562A0" w:rsidP="003B0441">
      <w:pPr>
        <w:spacing w:line="360" w:lineRule="auto"/>
        <w:ind w:right="-851"/>
        <w:jc w:val="center"/>
        <w:rPr>
          <w:b/>
          <w:bCs/>
          <w:sz w:val="28"/>
          <w:szCs w:val="28"/>
        </w:rPr>
      </w:pPr>
    </w:p>
    <w:p w14:paraId="44A60D08" w14:textId="77777777" w:rsidR="006562A0" w:rsidRPr="003B0441" w:rsidRDefault="006562A0" w:rsidP="003B0441">
      <w:pPr>
        <w:widowControl/>
        <w:autoSpaceDE/>
        <w:autoSpaceDN/>
        <w:adjustRightInd/>
        <w:spacing w:line="360" w:lineRule="auto"/>
        <w:ind w:left="1069" w:right="-1"/>
        <w:jc w:val="center"/>
        <w:rPr>
          <w:sz w:val="28"/>
          <w:szCs w:val="28"/>
        </w:rPr>
      </w:pPr>
      <w:r w:rsidRPr="003B0441">
        <w:rPr>
          <w:b/>
          <w:sz w:val="28"/>
          <w:szCs w:val="28"/>
        </w:rPr>
        <w:t>1.</w:t>
      </w:r>
      <w:r w:rsidRPr="003B0441">
        <w:rPr>
          <w:b/>
          <w:bCs/>
          <w:sz w:val="28"/>
          <w:szCs w:val="28"/>
        </w:rPr>
        <w:t xml:space="preserve">  Цель и задачи</w:t>
      </w:r>
    </w:p>
    <w:p w14:paraId="314EB8B5" w14:textId="77777777" w:rsidR="006562A0" w:rsidRPr="003B0441" w:rsidRDefault="006562A0" w:rsidP="003B0441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3B0441">
        <w:rPr>
          <w:b/>
          <w:bCs/>
          <w:sz w:val="28"/>
          <w:szCs w:val="28"/>
        </w:rPr>
        <w:t>Цель</w:t>
      </w:r>
      <w:r w:rsidRPr="003B0441">
        <w:rPr>
          <w:sz w:val="28"/>
          <w:szCs w:val="28"/>
        </w:rPr>
        <w:t>:</w:t>
      </w:r>
    </w:p>
    <w:p w14:paraId="3764FBD2" w14:textId="77777777" w:rsidR="00FB5CE9" w:rsidRPr="003B0441" w:rsidRDefault="00FB5CE9" w:rsidP="003B0441">
      <w:pPr>
        <w:shd w:val="clear" w:color="FFFFFF" w:fill="FFFFFF"/>
        <w:tabs>
          <w:tab w:val="left" w:pos="426"/>
        </w:tabs>
        <w:spacing w:line="360" w:lineRule="auto"/>
        <w:ind w:firstLineChars="253" w:firstLine="708"/>
        <w:jc w:val="both"/>
        <w:rPr>
          <w:sz w:val="28"/>
          <w:szCs w:val="28"/>
        </w:rPr>
      </w:pPr>
      <w:r w:rsidRPr="003B0441">
        <w:rPr>
          <w:bCs/>
          <w:sz w:val="28"/>
          <w:szCs w:val="28"/>
        </w:rPr>
        <w:t xml:space="preserve">Цель Конкурса </w:t>
      </w:r>
      <w:r w:rsidRPr="003B0441">
        <w:rPr>
          <w:sz w:val="28"/>
          <w:szCs w:val="28"/>
        </w:rPr>
        <w:t>– вовлечение обучающихся в организованные занятия художественным и инженерным творчеством в области энергетики, энергосбережения и энергоэффективности, бережного отношения к окружающей среде и природным ресурсам, в т.ч. через изучение истории развития энергетической отрасли, а также демонстрацию существующих и поиск новых методов применения перспективных, чистых и цифровых технологий генерации, передачи и распределения энергии.</w:t>
      </w:r>
    </w:p>
    <w:p w14:paraId="0550D9DE" w14:textId="77777777" w:rsidR="006562A0" w:rsidRPr="003B0441" w:rsidRDefault="006562A0" w:rsidP="003B0441">
      <w:pPr>
        <w:widowControl/>
        <w:tabs>
          <w:tab w:val="left" w:pos="284"/>
          <w:tab w:val="left" w:pos="426"/>
        </w:tabs>
        <w:autoSpaceDE/>
        <w:autoSpaceDN/>
        <w:adjustRightInd/>
        <w:spacing w:after="200" w:line="360" w:lineRule="auto"/>
        <w:contextualSpacing/>
        <w:jc w:val="both"/>
        <w:rPr>
          <w:sz w:val="28"/>
          <w:szCs w:val="28"/>
        </w:rPr>
      </w:pPr>
      <w:r w:rsidRPr="003B0441">
        <w:rPr>
          <w:b/>
          <w:sz w:val="28"/>
          <w:szCs w:val="28"/>
        </w:rPr>
        <w:t>Задачи</w:t>
      </w:r>
      <w:r w:rsidRPr="003B0441">
        <w:rPr>
          <w:sz w:val="28"/>
          <w:szCs w:val="28"/>
        </w:rPr>
        <w:t>:</w:t>
      </w:r>
    </w:p>
    <w:p w14:paraId="7BE955D2" w14:textId="77777777" w:rsidR="00FB5CE9" w:rsidRPr="003B0441" w:rsidRDefault="00FB5CE9" w:rsidP="003B0441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line="360" w:lineRule="auto"/>
        <w:ind w:left="0" w:firstLineChars="253" w:firstLine="708"/>
        <w:contextualSpacing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расширение и закрепление ключевых знаний обучающихся об энергосбережении, новых современных энергосберегающих технологиях;</w:t>
      </w:r>
    </w:p>
    <w:p w14:paraId="418E5EE3" w14:textId="77777777" w:rsidR="00FB5CE9" w:rsidRPr="003B0441" w:rsidRDefault="00FB5CE9" w:rsidP="003B0441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360" w:lineRule="auto"/>
        <w:ind w:left="0" w:firstLineChars="253" w:firstLine="708"/>
        <w:contextualSpacing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развитие у обучающихся инженерного мышления, внимания, памяти, фантазии;</w:t>
      </w:r>
    </w:p>
    <w:p w14:paraId="0DDAFF36" w14:textId="77777777" w:rsidR="00FB5CE9" w:rsidRPr="003B0441" w:rsidRDefault="00FB5CE9" w:rsidP="003B0441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 w:line="360" w:lineRule="auto"/>
        <w:ind w:left="0" w:firstLineChars="253" w:firstLine="708"/>
        <w:contextualSpacing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повышение исследовательского и познавательного интереса детей к теме ресурсосбережения, «зеленой» энергетики, развитие у обучающихся культуры сбережения энергии и бережного отношения к окружающей среде;</w:t>
      </w:r>
    </w:p>
    <w:p w14:paraId="257D7ECE" w14:textId="77777777" w:rsidR="00FB5CE9" w:rsidRPr="003B0441" w:rsidRDefault="00FB5CE9" w:rsidP="003B0441">
      <w:pPr>
        <w:pStyle w:val="a6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  <w:lang w:eastAsia="ru-RU"/>
        </w:rPr>
      </w:pPr>
      <w:r w:rsidRPr="003B0441">
        <w:rPr>
          <w:sz w:val="28"/>
          <w:szCs w:val="28"/>
          <w:lang w:eastAsia="ru-RU"/>
        </w:rPr>
        <w:t>популяризация и создание положительного имиджа инженерных и ИТ профессий</w:t>
      </w:r>
      <w:r w:rsidRPr="003B0441">
        <w:rPr>
          <w:sz w:val="28"/>
          <w:szCs w:val="28"/>
        </w:rPr>
        <w:t>.</w:t>
      </w:r>
    </w:p>
    <w:p w14:paraId="2644CE75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right="-1"/>
        <w:rPr>
          <w:b/>
          <w:bCs/>
          <w:sz w:val="28"/>
          <w:szCs w:val="28"/>
        </w:rPr>
      </w:pPr>
    </w:p>
    <w:p w14:paraId="38B118B9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2. Порядок проведения Конкурса</w:t>
      </w:r>
    </w:p>
    <w:p w14:paraId="7D0E5036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Конкурс проводится в два этапа:</w:t>
      </w:r>
    </w:p>
    <w:p w14:paraId="2928341C" w14:textId="0D76FFB2" w:rsidR="006562A0" w:rsidRPr="003B0441" w:rsidRDefault="006562A0" w:rsidP="003B0441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lastRenderedPageBreak/>
        <w:t>I этап</w:t>
      </w:r>
      <w:r w:rsidRPr="003B0441">
        <w:rPr>
          <w:bCs/>
          <w:sz w:val="28"/>
          <w:szCs w:val="28"/>
        </w:rPr>
        <w:t xml:space="preserve"> (муниципальный) – до </w:t>
      </w:r>
      <w:r w:rsidR="00FB5CE9" w:rsidRPr="003B0441">
        <w:rPr>
          <w:bCs/>
          <w:sz w:val="28"/>
          <w:szCs w:val="28"/>
        </w:rPr>
        <w:t xml:space="preserve">10 </w:t>
      </w:r>
      <w:r w:rsidRPr="003B0441">
        <w:rPr>
          <w:bCs/>
          <w:sz w:val="28"/>
          <w:szCs w:val="28"/>
        </w:rPr>
        <w:t>октября 202</w:t>
      </w:r>
      <w:r w:rsidR="00FB5CE9" w:rsidRPr="003B0441">
        <w:rPr>
          <w:bCs/>
          <w:sz w:val="28"/>
          <w:szCs w:val="28"/>
        </w:rPr>
        <w:t>4</w:t>
      </w:r>
      <w:r w:rsidR="006E4BD9" w:rsidRPr="003B0441">
        <w:rPr>
          <w:bCs/>
          <w:sz w:val="28"/>
          <w:szCs w:val="28"/>
        </w:rPr>
        <w:t xml:space="preserve"> </w:t>
      </w:r>
      <w:r w:rsidRPr="003B0441">
        <w:rPr>
          <w:bCs/>
          <w:sz w:val="28"/>
          <w:szCs w:val="28"/>
        </w:rPr>
        <w:t>года.</w:t>
      </w:r>
    </w:p>
    <w:p w14:paraId="1D133184" w14:textId="7AD04B28" w:rsidR="006E4BD9" w:rsidRPr="003B0441" w:rsidRDefault="006562A0" w:rsidP="003B0441">
      <w:pPr>
        <w:widowControl/>
        <w:autoSpaceDE/>
        <w:autoSpaceDN/>
        <w:adjustRightInd/>
        <w:spacing w:line="360" w:lineRule="auto"/>
        <w:ind w:firstLine="709"/>
        <w:jc w:val="both"/>
        <w:rPr>
          <w:color w:val="212121"/>
          <w:sz w:val="28"/>
          <w:szCs w:val="28"/>
        </w:rPr>
      </w:pPr>
      <w:r w:rsidRPr="003B0441">
        <w:rPr>
          <w:bCs/>
          <w:sz w:val="28"/>
          <w:szCs w:val="28"/>
        </w:rPr>
        <w:t xml:space="preserve">В срок </w:t>
      </w:r>
      <w:r w:rsidRPr="003B0441">
        <w:rPr>
          <w:b/>
          <w:bCs/>
          <w:sz w:val="28"/>
          <w:szCs w:val="28"/>
        </w:rPr>
        <w:t xml:space="preserve">до </w:t>
      </w:r>
      <w:r w:rsidR="00FB5CE9" w:rsidRPr="003B0441">
        <w:rPr>
          <w:b/>
          <w:bCs/>
          <w:sz w:val="28"/>
          <w:szCs w:val="28"/>
        </w:rPr>
        <w:t>10</w:t>
      </w:r>
      <w:r w:rsidRPr="003B0441">
        <w:rPr>
          <w:b/>
          <w:bCs/>
          <w:sz w:val="28"/>
          <w:szCs w:val="28"/>
        </w:rPr>
        <w:t xml:space="preserve"> октября 202</w:t>
      </w:r>
      <w:r w:rsidR="00FB5CE9" w:rsidRPr="003B0441">
        <w:rPr>
          <w:b/>
          <w:bCs/>
          <w:sz w:val="28"/>
          <w:szCs w:val="28"/>
        </w:rPr>
        <w:t>4</w:t>
      </w:r>
      <w:r w:rsidRPr="003B0441">
        <w:rPr>
          <w:b/>
          <w:bCs/>
          <w:sz w:val="28"/>
          <w:szCs w:val="28"/>
        </w:rPr>
        <w:t xml:space="preserve"> </w:t>
      </w:r>
      <w:r w:rsidRPr="003B0441">
        <w:rPr>
          <w:bCs/>
          <w:sz w:val="28"/>
          <w:szCs w:val="28"/>
        </w:rPr>
        <w:t xml:space="preserve">года </w:t>
      </w:r>
      <w:r w:rsidRPr="003B0441">
        <w:rPr>
          <w:bCs/>
          <w:color w:val="212121"/>
          <w:sz w:val="28"/>
          <w:szCs w:val="28"/>
        </w:rPr>
        <w:t>д</w:t>
      </w:r>
      <w:r w:rsidRPr="003B0441">
        <w:rPr>
          <w:color w:val="212121"/>
          <w:sz w:val="28"/>
          <w:szCs w:val="28"/>
        </w:rPr>
        <w:t xml:space="preserve">ля участия в муниципальном этапе регионального Конкурса </w:t>
      </w:r>
      <w:r w:rsidR="006E4BD9" w:rsidRPr="003B0441">
        <w:rPr>
          <w:color w:val="212121"/>
          <w:sz w:val="28"/>
          <w:szCs w:val="28"/>
        </w:rPr>
        <w:t>необходимо:</w:t>
      </w:r>
    </w:p>
    <w:p w14:paraId="4001A0CC" w14:textId="23AEDCD2" w:rsidR="006E4BD9" w:rsidRDefault="0021393B" w:rsidP="003B0441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3B0441">
        <w:rPr>
          <w:bCs/>
          <w:sz w:val="28"/>
          <w:szCs w:val="28"/>
        </w:rPr>
        <w:t xml:space="preserve">Родителям участников муниципального этапа Конкурса необходимо пройти регистрацию на платформе </w:t>
      </w:r>
      <w:r w:rsidRPr="003B0441">
        <w:rPr>
          <w:b/>
          <w:sz w:val="28"/>
          <w:szCs w:val="28"/>
        </w:rPr>
        <w:t>«Навигатор дополнительного образования детей Нижегородской области»:</w:t>
      </w:r>
      <w:r w:rsidR="00977DBF" w:rsidRPr="003B0441">
        <w:rPr>
          <w:sz w:val="28"/>
          <w:szCs w:val="28"/>
        </w:rPr>
        <w:t xml:space="preserve"> </w:t>
      </w:r>
      <w:hyperlink r:id="rId5" w:history="1">
        <w:r w:rsidR="00A10F93" w:rsidRPr="003C2746">
          <w:rPr>
            <w:rStyle w:val="a5"/>
            <w:i/>
            <w:iCs/>
            <w:sz w:val="28"/>
            <w:szCs w:val="28"/>
          </w:rPr>
          <w:t>https://xn--52-kmc.xn--80aafey1amqq.xn--d1acj3b/activity/7634/?date=2024-09-06</w:t>
        </w:r>
      </w:hyperlink>
    </w:p>
    <w:p w14:paraId="266282B1" w14:textId="77777777" w:rsidR="00A10F93" w:rsidRPr="003B0441" w:rsidRDefault="00A10F93" w:rsidP="003B04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56D9C4E2" w14:textId="77777777" w:rsidR="006E4BD9" w:rsidRPr="003B0441" w:rsidRDefault="006E4BD9" w:rsidP="003B0441">
      <w:pPr>
        <w:spacing w:line="360" w:lineRule="auto"/>
        <w:jc w:val="both"/>
        <w:rPr>
          <w:b/>
          <w:sz w:val="28"/>
          <w:szCs w:val="28"/>
        </w:rPr>
      </w:pPr>
    </w:p>
    <w:p w14:paraId="5125E25A" w14:textId="77777777" w:rsidR="005D5899" w:rsidRPr="003B0441" w:rsidRDefault="006E4BD9" w:rsidP="003B0441">
      <w:pPr>
        <w:pStyle w:val="a6"/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3B0441">
        <w:rPr>
          <w:sz w:val="28"/>
          <w:szCs w:val="28"/>
        </w:rPr>
        <w:t xml:space="preserve">Заполнить </w:t>
      </w:r>
      <w:proofErr w:type="spellStart"/>
      <w:r w:rsidRPr="003B0441">
        <w:rPr>
          <w:sz w:val="28"/>
          <w:szCs w:val="28"/>
        </w:rPr>
        <w:t>Яндекс.форму</w:t>
      </w:r>
      <w:proofErr w:type="spellEnd"/>
      <w:r w:rsidRPr="003B0441">
        <w:rPr>
          <w:sz w:val="28"/>
          <w:szCs w:val="28"/>
        </w:rPr>
        <w:t xml:space="preserve"> по ссылке </w:t>
      </w:r>
    </w:p>
    <w:p w14:paraId="4120210E" w14:textId="3FE280B7" w:rsidR="006E4BD9" w:rsidRPr="00C125C1" w:rsidRDefault="00000000" w:rsidP="00C125C1">
      <w:pPr>
        <w:pStyle w:val="a6"/>
        <w:spacing w:line="360" w:lineRule="auto"/>
        <w:ind w:left="1174"/>
        <w:jc w:val="both"/>
        <w:rPr>
          <w:sz w:val="28"/>
          <w:szCs w:val="28"/>
        </w:rPr>
      </w:pPr>
      <w:hyperlink r:id="rId6" w:history="1">
        <w:r w:rsidR="00C125C1" w:rsidRPr="00234614">
          <w:rPr>
            <w:rStyle w:val="a5"/>
            <w:sz w:val="28"/>
            <w:szCs w:val="28"/>
          </w:rPr>
          <w:t>https://forms.yandex.ru/u/66d85467e010dbd9307217dc/</w:t>
        </w:r>
      </w:hyperlink>
      <w:r w:rsidR="00C125C1">
        <w:rPr>
          <w:sz w:val="28"/>
          <w:szCs w:val="28"/>
        </w:rPr>
        <w:t xml:space="preserve"> </w:t>
      </w:r>
      <w:r w:rsidR="005D5899" w:rsidRPr="00C125C1">
        <w:rPr>
          <w:sz w:val="28"/>
          <w:szCs w:val="28"/>
        </w:rPr>
        <w:t xml:space="preserve"> </w:t>
      </w:r>
      <w:r w:rsidR="006E4BD9" w:rsidRPr="00C125C1">
        <w:rPr>
          <w:sz w:val="28"/>
          <w:szCs w:val="28"/>
        </w:rPr>
        <w:t>приложением следующих документов:</w:t>
      </w:r>
    </w:p>
    <w:p w14:paraId="08A0F852" w14:textId="77777777" w:rsidR="006E4BD9" w:rsidRPr="003B0441" w:rsidRDefault="006E4BD9" w:rsidP="003B0441">
      <w:pPr>
        <w:widowControl/>
        <w:numPr>
          <w:ilvl w:val="0"/>
          <w:numId w:val="13"/>
        </w:numPr>
        <w:shd w:val="clear" w:color="FFFFFF" w:fill="FFFFFF"/>
        <w:tabs>
          <w:tab w:val="left" w:pos="600"/>
        </w:tabs>
        <w:autoSpaceDE/>
        <w:autoSpaceDN/>
        <w:adjustRightInd/>
        <w:spacing w:after="200" w:line="360" w:lineRule="auto"/>
        <w:contextualSpacing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отсканированная заявка (Приложение 1);</w:t>
      </w:r>
    </w:p>
    <w:p w14:paraId="22631A4A" w14:textId="77777777" w:rsidR="006E4BD9" w:rsidRPr="003B0441" w:rsidRDefault="006E4BD9" w:rsidP="003B0441">
      <w:pPr>
        <w:widowControl/>
        <w:numPr>
          <w:ilvl w:val="0"/>
          <w:numId w:val="13"/>
        </w:numPr>
        <w:shd w:val="clear" w:color="FFFFFF" w:fill="FFFFFF"/>
        <w:tabs>
          <w:tab w:val="left" w:pos="600"/>
        </w:tabs>
        <w:autoSpaceDE/>
        <w:autoSpaceDN/>
        <w:adjustRightInd/>
        <w:spacing w:after="200" w:line="360" w:lineRule="auto"/>
        <w:contextualSpacing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 xml:space="preserve">отсканированное согласие на обработку персональных данных (Приложение 2) и согласие на некоммерческое использование работы (Приложение 3) – </w:t>
      </w:r>
      <w:r w:rsidRPr="003B0441">
        <w:rPr>
          <w:b/>
          <w:bCs/>
          <w:sz w:val="28"/>
          <w:szCs w:val="28"/>
        </w:rPr>
        <w:t>на каждого участника</w:t>
      </w:r>
      <w:r w:rsidRPr="003B0441">
        <w:rPr>
          <w:bCs/>
          <w:sz w:val="28"/>
          <w:szCs w:val="28"/>
        </w:rPr>
        <w:t>;</w:t>
      </w:r>
    </w:p>
    <w:p w14:paraId="3AA4C72D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p w14:paraId="5E79E356" w14:textId="37CA5DD4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II этап</w:t>
      </w:r>
      <w:r w:rsidRPr="003B0441">
        <w:rPr>
          <w:bCs/>
          <w:sz w:val="28"/>
          <w:szCs w:val="28"/>
        </w:rPr>
        <w:t xml:space="preserve"> (региональный) – с </w:t>
      </w:r>
      <w:r w:rsidR="005D5899" w:rsidRPr="003B0441">
        <w:rPr>
          <w:bCs/>
          <w:sz w:val="28"/>
          <w:szCs w:val="28"/>
        </w:rPr>
        <w:t>1</w:t>
      </w:r>
      <w:r w:rsidR="00FB5CE9" w:rsidRPr="003B0441">
        <w:rPr>
          <w:bCs/>
          <w:sz w:val="28"/>
          <w:szCs w:val="28"/>
        </w:rPr>
        <w:t>4</w:t>
      </w:r>
      <w:r w:rsidRPr="003B0441">
        <w:rPr>
          <w:bCs/>
          <w:sz w:val="28"/>
          <w:szCs w:val="28"/>
        </w:rPr>
        <w:t xml:space="preserve"> октября 202</w:t>
      </w:r>
      <w:r w:rsidR="00FB5CE9" w:rsidRPr="003B0441">
        <w:rPr>
          <w:bCs/>
          <w:sz w:val="28"/>
          <w:szCs w:val="28"/>
        </w:rPr>
        <w:t>4</w:t>
      </w:r>
      <w:r w:rsidRPr="003B0441">
        <w:rPr>
          <w:bCs/>
          <w:sz w:val="28"/>
          <w:szCs w:val="28"/>
        </w:rPr>
        <w:t xml:space="preserve"> года.   </w:t>
      </w:r>
    </w:p>
    <w:p w14:paraId="7D1D4101" w14:textId="5F9CD4D0" w:rsidR="00093354" w:rsidRPr="003B0441" w:rsidRDefault="00093354" w:rsidP="003B0441">
      <w:pPr>
        <w:widowControl/>
        <w:shd w:val="clear" w:color="FFFFFF" w:fill="FFFFFF"/>
        <w:spacing w:line="360" w:lineRule="auto"/>
        <w:ind w:firstLineChars="252" w:firstLine="706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 xml:space="preserve">ГБУДО </w:t>
      </w:r>
      <w:proofErr w:type="spellStart"/>
      <w:r w:rsidRPr="003B0441">
        <w:rPr>
          <w:bCs/>
          <w:sz w:val="28"/>
          <w:szCs w:val="28"/>
        </w:rPr>
        <w:t>ЦРТДиЮ</w:t>
      </w:r>
      <w:proofErr w:type="spellEnd"/>
      <w:r w:rsidRPr="003B0441">
        <w:rPr>
          <w:bCs/>
          <w:sz w:val="28"/>
          <w:szCs w:val="28"/>
        </w:rPr>
        <w:t xml:space="preserve"> НО проводится экспертная оценка работ участников регионального этапа, зарегистрированных на сайте, определение победителей и призеров.</w:t>
      </w:r>
    </w:p>
    <w:p w14:paraId="6653BFD1" w14:textId="77777777" w:rsidR="00093354" w:rsidRPr="003B0441" w:rsidRDefault="00093354" w:rsidP="003B0441">
      <w:pPr>
        <w:shd w:val="clear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Работы, признанные победителями/призерами на региональном этапе Конкурса, автоматически направляются региональными оргкомитетами федеральному экспертному жюри Конкурса.</w:t>
      </w:r>
    </w:p>
    <w:p w14:paraId="5780C79F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  <w:highlight w:val="yellow"/>
        </w:rPr>
      </w:pPr>
      <w:r w:rsidRPr="003B0441">
        <w:rPr>
          <w:bCs/>
          <w:sz w:val="28"/>
          <w:szCs w:val="28"/>
          <w:highlight w:val="yellow"/>
        </w:rPr>
        <w:t xml:space="preserve">             </w:t>
      </w:r>
    </w:p>
    <w:p w14:paraId="02770E56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3. Участники Конкурса</w:t>
      </w:r>
    </w:p>
    <w:p w14:paraId="125762C8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firstLineChars="253" w:firstLine="708"/>
        <w:jc w:val="both"/>
        <w:rPr>
          <w:bCs/>
          <w:sz w:val="28"/>
          <w:szCs w:val="28"/>
        </w:rPr>
      </w:pPr>
      <w:r w:rsidRPr="003B0441">
        <w:rPr>
          <w:sz w:val="28"/>
          <w:szCs w:val="28"/>
        </w:rPr>
        <w:t xml:space="preserve">В </w:t>
      </w:r>
      <w:r w:rsidRPr="003B0441">
        <w:rPr>
          <w:bCs/>
          <w:sz w:val="28"/>
          <w:szCs w:val="28"/>
        </w:rPr>
        <w:t xml:space="preserve">Конкурсе принимают участие обучающиеся образовательных организаций дошкольного, общего, дополнительного и среднего профессионального образования (далее – СПО), в том числе дети-инвалиды и </w:t>
      </w:r>
      <w:r w:rsidRPr="003B0441">
        <w:rPr>
          <w:bCs/>
          <w:sz w:val="28"/>
          <w:szCs w:val="28"/>
        </w:rPr>
        <w:lastRenderedPageBreak/>
        <w:t>обучающиеся с ограниченными возможностями здоровья из Нижегородской области. Возраст участников – от 6 до 18 лет.</w:t>
      </w:r>
    </w:p>
    <w:p w14:paraId="03716416" w14:textId="77777777" w:rsidR="006562A0" w:rsidRPr="003B0441" w:rsidRDefault="006562A0" w:rsidP="003B0441">
      <w:pPr>
        <w:shd w:val="clear" w:color="auto" w:fill="FFFFFF"/>
        <w:tabs>
          <w:tab w:val="left" w:pos="600"/>
        </w:tabs>
        <w:spacing w:line="360" w:lineRule="auto"/>
        <w:ind w:left="426" w:right="-1" w:firstLine="709"/>
        <w:jc w:val="center"/>
        <w:rPr>
          <w:b/>
          <w:sz w:val="28"/>
          <w:szCs w:val="28"/>
        </w:rPr>
      </w:pPr>
      <w:r w:rsidRPr="003B0441">
        <w:rPr>
          <w:b/>
          <w:sz w:val="28"/>
          <w:szCs w:val="28"/>
        </w:rPr>
        <w:t>4. Номинации</w:t>
      </w:r>
    </w:p>
    <w:p w14:paraId="3019586A" w14:textId="77777777" w:rsidR="006562A0" w:rsidRPr="003B0441" w:rsidRDefault="006562A0" w:rsidP="003B0441">
      <w:pPr>
        <w:widowControl/>
        <w:shd w:val="clear" w:color="FFFFFF" w:fill="FFFFFF"/>
        <w:spacing w:line="360" w:lineRule="auto"/>
        <w:ind w:right="-1" w:firstLineChars="252" w:firstLine="706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Конкурс проводится по трём номинациям:</w:t>
      </w:r>
    </w:p>
    <w:p w14:paraId="32FE1BBD" w14:textId="77777777" w:rsidR="00FB5CE9" w:rsidRPr="003B0441" w:rsidRDefault="006562A0" w:rsidP="003B0441">
      <w:pPr>
        <w:widowControl/>
        <w:shd w:val="clear" w:color="FFFFFF" w:fill="FFFFFF"/>
        <w:spacing w:line="360" w:lineRule="auto"/>
        <w:ind w:right="-1" w:firstLineChars="252" w:firstLine="708"/>
        <w:jc w:val="both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 xml:space="preserve">4.1. </w:t>
      </w:r>
      <w:r w:rsidR="00093354" w:rsidRPr="003B0441">
        <w:rPr>
          <w:b/>
          <w:bCs/>
          <w:sz w:val="28"/>
          <w:szCs w:val="28"/>
        </w:rPr>
        <w:t>Номинация «Рисунки и плакаты»</w:t>
      </w:r>
    </w:p>
    <w:p w14:paraId="5BEA27DF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2" w:firstLine="708"/>
        <w:jc w:val="both"/>
        <w:rPr>
          <w:b/>
          <w:bCs/>
          <w:sz w:val="28"/>
          <w:szCs w:val="28"/>
        </w:rPr>
      </w:pPr>
    </w:p>
    <w:p w14:paraId="2A323A3F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2" w:firstLine="706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(для воспитанников дошкольных учреждений, обучающихся 1-4 классов).</w:t>
      </w:r>
    </w:p>
    <w:p w14:paraId="26FC26CF" w14:textId="45D2466C" w:rsidR="00093354" w:rsidRPr="003B0441" w:rsidRDefault="00FB5CE9" w:rsidP="003B0441">
      <w:pPr>
        <w:widowControl/>
        <w:shd w:val="clear" w:color="FFFFFF" w:fill="FFFFFF"/>
        <w:spacing w:line="360" w:lineRule="auto"/>
        <w:ind w:right="-1" w:firstLineChars="253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Тематика работ должна быть посвящена демонстрации вклада участника Конкурса и/или его родственников и/или друзей и/или общественных организаций, движений в рациональное природопользование (использование природных ресурсов: воды, полезных ископаемых, древесины и т.д.) и/или энергетическую эффективность (использование возобновляемых источников энергии и энергосберегающих технологий).</w:t>
      </w:r>
      <w:r w:rsidR="00093354" w:rsidRPr="003B0441">
        <w:rPr>
          <w:b/>
          <w:bCs/>
          <w:sz w:val="28"/>
          <w:szCs w:val="28"/>
        </w:rPr>
        <w:t xml:space="preserve"> </w:t>
      </w:r>
    </w:p>
    <w:p w14:paraId="06D5F734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/>
        <w:jc w:val="both"/>
        <w:rPr>
          <w:sz w:val="28"/>
          <w:szCs w:val="28"/>
        </w:rPr>
      </w:pPr>
      <w:r w:rsidRPr="003B0441">
        <w:rPr>
          <w:sz w:val="28"/>
          <w:szCs w:val="28"/>
          <w:u w:val="single"/>
        </w:rPr>
        <w:t>Рисунок должен</w:t>
      </w:r>
      <w:r w:rsidRPr="003B0441">
        <w:rPr>
          <w:sz w:val="28"/>
          <w:szCs w:val="28"/>
        </w:rPr>
        <w:t>:</w:t>
      </w:r>
    </w:p>
    <w:p w14:paraId="597934DF" w14:textId="77777777" w:rsidR="00093354" w:rsidRPr="003B0441" w:rsidRDefault="00093354" w:rsidP="003B0441">
      <w:pPr>
        <w:shd w:val="clear" w:color="FFFFFF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соответствовать заявленной теме Конкурса;</w:t>
      </w:r>
    </w:p>
    <w:p w14:paraId="19EE2495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Chars="253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иметь название (смысл рисунка должен быть ярко отражен в названии, указываемом в заявке);</w:t>
      </w:r>
    </w:p>
    <w:p w14:paraId="5FFE2C3D" w14:textId="77777777" w:rsidR="00093354" w:rsidRPr="003B0441" w:rsidRDefault="00093354" w:rsidP="003B0441">
      <w:pPr>
        <w:shd w:val="clear" w:color="FFFFFF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быть выполнен на формате А4 или А3;</w:t>
      </w:r>
    </w:p>
    <w:p w14:paraId="34F3FE45" w14:textId="77777777" w:rsidR="00093354" w:rsidRPr="003B0441" w:rsidRDefault="00093354" w:rsidP="003B0441">
      <w:pPr>
        <w:shd w:val="clear" w:color="FFFFFF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быть ярким, красочным, выполнен карандашами, фломастерами и/или красками;</w:t>
      </w:r>
    </w:p>
    <w:p w14:paraId="0F6E7C4E" w14:textId="77777777" w:rsidR="00093354" w:rsidRPr="003B0441" w:rsidRDefault="00093354" w:rsidP="003B0441">
      <w:pPr>
        <w:shd w:val="clear" w:color="FFFFFF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быть авторским (по исполнению).</w:t>
      </w:r>
    </w:p>
    <w:p w14:paraId="2F660F0E" w14:textId="77777777" w:rsidR="00093354" w:rsidRPr="003B0441" w:rsidRDefault="00093354" w:rsidP="003B0441">
      <w:pPr>
        <w:shd w:val="clear" w:color="FFFFFF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В дополнение к рисунку возможно использование аппликации для придания объема изображению.</w:t>
      </w:r>
    </w:p>
    <w:p w14:paraId="482E90BC" w14:textId="21C576AA" w:rsidR="00093354" w:rsidRPr="003B0441" w:rsidRDefault="00093354" w:rsidP="003B0441">
      <w:pPr>
        <w:shd w:val="clear" w:color="FFFFFF" w:fill="FFFFFF"/>
        <w:spacing w:line="360" w:lineRule="auto"/>
        <w:ind w:right="-1" w:hanging="142"/>
        <w:jc w:val="both"/>
        <w:rPr>
          <w:sz w:val="28"/>
          <w:szCs w:val="28"/>
          <w:u w:val="single"/>
        </w:rPr>
      </w:pPr>
      <w:r w:rsidRPr="003B0441">
        <w:rPr>
          <w:sz w:val="28"/>
          <w:szCs w:val="28"/>
          <w:u w:val="single"/>
        </w:rPr>
        <w:t>Форма и содержание плаката:</w:t>
      </w:r>
    </w:p>
    <w:p w14:paraId="3D735B62" w14:textId="77777777" w:rsidR="00093354" w:rsidRPr="003B0441" w:rsidRDefault="00093354" w:rsidP="003B0441">
      <w:pPr>
        <w:widowControl/>
        <w:shd w:val="clear" w:color="FFFFFF" w:fill="FFFFFF"/>
        <w:tabs>
          <w:tab w:val="left" w:pos="4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плакат выполняется на листе ватмана в вертикальном положении;</w:t>
      </w:r>
    </w:p>
    <w:p w14:paraId="0D858556" w14:textId="77777777" w:rsidR="00093354" w:rsidRPr="003B0441" w:rsidRDefault="00093354" w:rsidP="003B0441">
      <w:pPr>
        <w:widowControl/>
        <w:shd w:val="clear" w:color="FFFFFF" w:fill="FFFFFF"/>
        <w:tabs>
          <w:tab w:val="left" w:pos="4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необходимо соблюдать грамотное расположение фрагментов плаката.</w:t>
      </w:r>
    </w:p>
    <w:p w14:paraId="5658F9B3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Chars="253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Содержание плаката должно включать в себя:</w:t>
      </w:r>
    </w:p>
    <w:p w14:paraId="2E70307B" w14:textId="77777777" w:rsidR="00093354" w:rsidRPr="003B0441" w:rsidRDefault="00093354" w:rsidP="003B0441">
      <w:pPr>
        <w:widowControl/>
        <w:shd w:val="clear" w:color="FFFFFF" w:fill="FFFFFF"/>
        <w:tabs>
          <w:tab w:val="left" w:pos="4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заголовок;</w:t>
      </w:r>
    </w:p>
    <w:p w14:paraId="21009A1B" w14:textId="77777777" w:rsidR="00093354" w:rsidRPr="003B0441" w:rsidRDefault="00093354" w:rsidP="003B0441">
      <w:pPr>
        <w:widowControl/>
        <w:shd w:val="clear" w:color="FFFFFF" w:fill="FFFFFF"/>
        <w:tabs>
          <w:tab w:val="left" w:pos="4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яркую эмблему-рисунок, соответствующую тематике Конкурса.</w:t>
      </w:r>
    </w:p>
    <w:p w14:paraId="2F24B2DC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Chars="253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lastRenderedPageBreak/>
        <w:t>Все работы должны быть выполнены непосредственно самим ребенком под руководством родителя (законного представителя)/педагога/воспитателя/тьютора и соответствовать тематике Конкурса.</w:t>
      </w:r>
    </w:p>
    <w:p w14:paraId="2DEE6C7A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Chars="253" w:firstLine="708"/>
        <w:jc w:val="both"/>
        <w:rPr>
          <w:b/>
          <w:sz w:val="28"/>
          <w:szCs w:val="28"/>
        </w:rPr>
      </w:pPr>
      <w:r w:rsidRPr="003B0441">
        <w:rPr>
          <w:sz w:val="28"/>
          <w:szCs w:val="28"/>
        </w:rPr>
        <w:t>Форматы работ</w:t>
      </w:r>
      <w:r w:rsidRPr="003B0441">
        <w:rPr>
          <w:b/>
          <w:sz w:val="28"/>
          <w:szCs w:val="28"/>
        </w:rPr>
        <w:t xml:space="preserve"> - </w:t>
      </w:r>
      <w:r w:rsidRPr="003B0441">
        <w:rPr>
          <w:b/>
          <w:sz w:val="28"/>
          <w:szCs w:val="28"/>
          <w:lang w:val="en-US"/>
        </w:rPr>
        <w:t>JPG</w:t>
      </w:r>
      <w:r w:rsidRPr="003B0441">
        <w:rPr>
          <w:b/>
          <w:sz w:val="28"/>
          <w:szCs w:val="28"/>
        </w:rPr>
        <w:t xml:space="preserve">, </w:t>
      </w:r>
      <w:r w:rsidRPr="003B0441">
        <w:rPr>
          <w:b/>
          <w:sz w:val="28"/>
          <w:szCs w:val="28"/>
          <w:lang w:val="en-US"/>
        </w:rPr>
        <w:t>BMP</w:t>
      </w:r>
      <w:r w:rsidRPr="003B0441">
        <w:rPr>
          <w:b/>
          <w:sz w:val="28"/>
          <w:szCs w:val="28"/>
        </w:rPr>
        <w:t xml:space="preserve">, </w:t>
      </w:r>
      <w:r w:rsidRPr="003B0441">
        <w:rPr>
          <w:b/>
          <w:sz w:val="28"/>
          <w:szCs w:val="28"/>
          <w:lang w:val="en-US"/>
        </w:rPr>
        <w:t>TIFF</w:t>
      </w:r>
      <w:r w:rsidRPr="003B0441">
        <w:rPr>
          <w:b/>
          <w:sz w:val="28"/>
          <w:szCs w:val="28"/>
        </w:rPr>
        <w:t xml:space="preserve">, </w:t>
      </w:r>
      <w:r w:rsidRPr="003B0441">
        <w:rPr>
          <w:b/>
          <w:sz w:val="28"/>
          <w:szCs w:val="28"/>
          <w:lang w:val="en-US"/>
        </w:rPr>
        <w:t>PDG</w:t>
      </w:r>
    </w:p>
    <w:p w14:paraId="109BA457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3" w:firstLine="711"/>
        <w:jc w:val="both"/>
        <w:rPr>
          <w:b/>
          <w:sz w:val="28"/>
          <w:szCs w:val="28"/>
        </w:rPr>
      </w:pPr>
    </w:p>
    <w:p w14:paraId="6519A4D4" w14:textId="77777777" w:rsidR="00FB5CE9" w:rsidRPr="003B0441" w:rsidRDefault="00093354" w:rsidP="003B0441">
      <w:pPr>
        <w:widowControl/>
        <w:numPr>
          <w:ilvl w:val="1"/>
          <w:numId w:val="7"/>
        </w:numPr>
        <w:shd w:val="clear" w:color="FFFFFF" w:fill="FFFFFF"/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b/>
          <w:bCs/>
          <w:sz w:val="28"/>
          <w:szCs w:val="28"/>
        </w:rPr>
        <w:t xml:space="preserve">Номинация «Сочинение» </w:t>
      </w:r>
      <w:r w:rsidR="00FB5CE9" w:rsidRPr="003B0441">
        <w:rPr>
          <w:sz w:val="28"/>
          <w:szCs w:val="28"/>
        </w:rPr>
        <w:t>по тематическому направлению «Мирный Атом» (для обучающихся 5-11 классов);</w:t>
      </w:r>
    </w:p>
    <w:p w14:paraId="23D53E78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В своих работах участники могут представить:</w:t>
      </w:r>
    </w:p>
    <w:p w14:paraId="46CA592F" w14:textId="77777777" w:rsidR="00FB5CE9" w:rsidRPr="003B0441" w:rsidRDefault="00FB5CE9" w:rsidP="003B0441">
      <w:pPr>
        <w:widowControl/>
        <w:shd w:val="clear" w:color="FFFFFF" w:fill="FFFFFF"/>
        <w:tabs>
          <w:tab w:val="left" w:pos="4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историю, актуальность, проблемы, перспективы внедрения и применения ядерных технологий в энергетике, медицине, транспорте и других гражданских отраслях экономики;</w:t>
      </w:r>
    </w:p>
    <w:p w14:paraId="5BCC46E0" w14:textId="77777777" w:rsidR="00FB5CE9" w:rsidRPr="003B0441" w:rsidRDefault="00FB5CE9" w:rsidP="003B0441">
      <w:pPr>
        <w:widowControl/>
        <w:shd w:val="clear" w:color="FFFFFF" w:fill="FFFFFF"/>
        <w:tabs>
          <w:tab w:val="left" w:pos="4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историю своей семьи в становлении российской атомной промышленности.</w:t>
      </w:r>
    </w:p>
    <w:p w14:paraId="46C7E14E" w14:textId="77777777" w:rsidR="00FB5CE9" w:rsidRPr="003B0441" w:rsidRDefault="00FB5CE9" w:rsidP="003B0441">
      <w:pPr>
        <w:widowControl/>
        <w:shd w:val="clear" w:color="FFFFFF" w:fill="FFFFFF"/>
        <w:tabs>
          <w:tab w:val="left" w:pos="4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Жанр сочинения выбирается на усмотрение обучающегося (например, эссе, сказка, дневник и т. д.). Сочинение должно носить не только описательный, но и проблемный характер.</w:t>
      </w:r>
    </w:p>
    <w:p w14:paraId="7D1B56AF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Работа предоставляется </w:t>
      </w:r>
      <w:r w:rsidRPr="003B0441">
        <w:rPr>
          <w:b/>
          <w:sz w:val="28"/>
          <w:szCs w:val="28"/>
        </w:rPr>
        <w:t xml:space="preserve">одновременно </w:t>
      </w:r>
      <w:r w:rsidRPr="003B0441">
        <w:rPr>
          <w:sz w:val="28"/>
          <w:szCs w:val="28"/>
        </w:rPr>
        <w:t>в рукописном и электронном (печатном) варианте.</w:t>
      </w:r>
    </w:p>
    <w:p w14:paraId="1CD96040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Требования к сканированной копии рукописного варианта конкурсной работы: формат – PDF, разрешение – не менее 600 </w:t>
      </w:r>
      <w:proofErr w:type="spellStart"/>
      <w:r w:rsidRPr="003B0441">
        <w:rPr>
          <w:sz w:val="28"/>
          <w:szCs w:val="28"/>
        </w:rPr>
        <w:t>dpi</w:t>
      </w:r>
      <w:proofErr w:type="spellEnd"/>
      <w:r w:rsidRPr="003B0441">
        <w:rPr>
          <w:sz w:val="28"/>
          <w:szCs w:val="28"/>
        </w:rPr>
        <w:t>, размер файла – не более 3 МБ. Сканированная копия конкурсной работы должна представлять собою один файл.</w:t>
      </w:r>
    </w:p>
    <w:p w14:paraId="5A4E47A6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Требования к электронной (печатной) копии конкурсной работы, выполненной в текстовом редакторе: формат </w:t>
      </w:r>
      <w:proofErr w:type="spellStart"/>
      <w:r w:rsidRPr="003B0441">
        <w:rPr>
          <w:sz w:val="28"/>
          <w:szCs w:val="28"/>
        </w:rPr>
        <w:t>doc</w:t>
      </w:r>
      <w:proofErr w:type="spellEnd"/>
      <w:r w:rsidRPr="003B0441">
        <w:rPr>
          <w:sz w:val="28"/>
          <w:szCs w:val="28"/>
        </w:rPr>
        <w:t>/</w:t>
      </w:r>
      <w:proofErr w:type="spellStart"/>
      <w:r w:rsidRPr="003B0441">
        <w:rPr>
          <w:sz w:val="28"/>
          <w:szCs w:val="28"/>
        </w:rPr>
        <w:t>docx</w:t>
      </w:r>
      <w:proofErr w:type="spellEnd"/>
      <w:r w:rsidRPr="003B0441">
        <w:rPr>
          <w:sz w:val="28"/>
          <w:szCs w:val="28"/>
        </w:rPr>
        <w:t xml:space="preserve"> (</w:t>
      </w:r>
      <w:proofErr w:type="spellStart"/>
      <w:r w:rsidRPr="003B0441">
        <w:rPr>
          <w:sz w:val="28"/>
          <w:szCs w:val="28"/>
        </w:rPr>
        <w:t>MicrosoftWord</w:t>
      </w:r>
      <w:proofErr w:type="spellEnd"/>
      <w:r w:rsidRPr="003B0441">
        <w:rPr>
          <w:sz w:val="28"/>
          <w:szCs w:val="28"/>
        </w:rPr>
        <w:t xml:space="preserve">) или </w:t>
      </w:r>
      <w:proofErr w:type="spellStart"/>
      <w:r w:rsidRPr="003B0441">
        <w:rPr>
          <w:sz w:val="28"/>
          <w:szCs w:val="28"/>
        </w:rPr>
        <w:t>odt</w:t>
      </w:r>
      <w:proofErr w:type="spellEnd"/>
      <w:r w:rsidRPr="003B0441">
        <w:rPr>
          <w:sz w:val="28"/>
          <w:szCs w:val="28"/>
        </w:rPr>
        <w:t>; размер шрифта – 14пт; межстрочный интервал – 1,5; выравнивание по ширине.</w:t>
      </w:r>
    </w:p>
    <w:p w14:paraId="081F8153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Загружаемые в личный кабинет файлы с работами участников должны быть только в формате </w:t>
      </w:r>
      <w:r w:rsidRPr="003B0441">
        <w:rPr>
          <w:b/>
          <w:sz w:val="28"/>
          <w:szCs w:val="28"/>
        </w:rPr>
        <w:t>PDF, ODT и MS Word</w:t>
      </w:r>
      <w:r w:rsidRPr="003B0441">
        <w:rPr>
          <w:sz w:val="28"/>
          <w:szCs w:val="28"/>
        </w:rPr>
        <w:t>.</w:t>
      </w:r>
    </w:p>
    <w:p w14:paraId="3FF9287E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="708"/>
        <w:jc w:val="both"/>
        <w:rPr>
          <w:sz w:val="28"/>
          <w:szCs w:val="28"/>
        </w:rPr>
      </w:pPr>
    </w:p>
    <w:p w14:paraId="1037CB5E" w14:textId="77777777" w:rsidR="00FB5CE9" w:rsidRPr="003B0441" w:rsidRDefault="00093354" w:rsidP="003B0441">
      <w:pPr>
        <w:widowControl/>
        <w:shd w:val="clear" w:color="FFFFFF" w:fill="FFFFFF"/>
        <w:spacing w:line="360" w:lineRule="auto"/>
        <w:ind w:right="-1" w:firstLineChars="251" w:firstLine="706"/>
        <w:jc w:val="both"/>
        <w:rPr>
          <w:sz w:val="28"/>
          <w:szCs w:val="28"/>
        </w:rPr>
      </w:pPr>
      <w:r w:rsidRPr="003B0441">
        <w:rPr>
          <w:b/>
          <w:bCs/>
          <w:sz w:val="28"/>
          <w:szCs w:val="28"/>
        </w:rPr>
        <w:lastRenderedPageBreak/>
        <w:t xml:space="preserve"> Номинация «Творческие и исследовательские проекты» </w:t>
      </w:r>
      <w:r w:rsidR="00FB5CE9" w:rsidRPr="003B0441">
        <w:rPr>
          <w:sz w:val="28"/>
          <w:szCs w:val="28"/>
        </w:rPr>
        <w:t>исследовательские проекты и разработки обучающихся, посвященные развитию 3D-технологий в области энергетики для обеспечения технологического суверенитета Российской Федерации (для обучающихся 10-11 классов и 1-2 курса учреждений СПО).</w:t>
      </w:r>
    </w:p>
    <w:p w14:paraId="47817DD6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Могут быть представлены макеты, компьютерные 3D-модели, опытные образцы в области:</w:t>
      </w:r>
    </w:p>
    <w:p w14:paraId="4DC5466B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проектирования, строительства, развития энергетических объектов;</w:t>
      </w:r>
    </w:p>
    <w:p w14:paraId="242B623F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внедрения элементов возобновляемой энергетики;</w:t>
      </w:r>
    </w:p>
    <w:p w14:paraId="2F64C987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модернизации или создания уникальных технологий производства, передачи, распределения, хранения энергии;</w:t>
      </w:r>
    </w:p>
    <w:p w14:paraId="48941430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снижения углеродного следа;</w:t>
      </w:r>
    </w:p>
    <w:p w14:paraId="73D74E99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- увеличения энергетической эффективности.</w:t>
      </w:r>
    </w:p>
    <w:p w14:paraId="25EF49A1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Все предлагаемые проекты должны быть подкреплены расчетами, действующими макетами и/или разработанными компьютерными 3D-моделями (прототипами) устройств, а также отвечать требованию практической реализуемости.</w:t>
      </w:r>
    </w:p>
    <w:p w14:paraId="67E87DAD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Описание проекта должно состоять из следующих частей:</w:t>
      </w:r>
    </w:p>
    <w:p w14:paraId="5D2A4E08" w14:textId="77777777" w:rsidR="00FB5CE9" w:rsidRPr="003B0441" w:rsidRDefault="00FB5CE9" w:rsidP="003B0441">
      <w:pPr>
        <w:widowControl/>
        <w:numPr>
          <w:ilvl w:val="0"/>
          <w:numId w:val="10"/>
        </w:numPr>
        <w:shd w:val="clear" w:color="FFFFFF" w:fill="FFFFFF"/>
        <w:spacing w:line="360" w:lineRule="auto"/>
        <w:ind w:left="0"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титульный лист (полное название учреждения; название проекта, автор проекта, руководитель проекта (Ф.И.О. полностью, занимаемая должность, звания);</w:t>
      </w:r>
    </w:p>
    <w:p w14:paraId="3B00703C" w14:textId="77777777" w:rsidR="00FB5CE9" w:rsidRPr="003B0441" w:rsidRDefault="00FB5CE9" w:rsidP="003B0441">
      <w:pPr>
        <w:widowControl/>
        <w:numPr>
          <w:ilvl w:val="0"/>
          <w:numId w:val="10"/>
        </w:numPr>
        <w:shd w:val="clear" w:color="FFFFFF" w:fill="FFFFFF"/>
        <w:spacing w:line="360" w:lineRule="auto"/>
        <w:ind w:left="0"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краткая аннотация проекта;</w:t>
      </w:r>
    </w:p>
    <w:p w14:paraId="1ADE73C8" w14:textId="77777777" w:rsidR="00FB5CE9" w:rsidRPr="003B0441" w:rsidRDefault="00FB5CE9" w:rsidP="003B0441">
      <w:pPr>
        <w:widowControl/>
        <w:numPr>
          <w:ilvl w:val="0"/>
          <w:numId w:val="10"/>
        </w:numPr>
        <w:shd w:val="clear" w:color="FFFFFF" w:fill="FFFFFF"/>
        <w:spacing w:line="360" w:lineRule="auto"/>
        <w:ind w:left="0"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описание проекта (текстовое или текстовое и графическое) с возможным делением на разделы/главы;</w:t>
      </w:r>
    </w:p>
    <w:p w14:paraId="630C8C28" w14:textId="77777777" w:rsidR="00FB5CE9" w:rsidRPr="003B0441" w:rsidRDefault="00FB5CE9" w:rsidP="003B0441">
      <w:pPr>
        <w:widowControl/>
        <w:numPr>
          <w:ilvl w:val="0"/>
          <w:numId w:val="10"/>
        </w:numPr>
        <w:shd w:val="clear" w:color="FFFFFF" w:fill="FFFFFF"/>
        <w:spacing w:line="360" w:lineRule="auto"/>
        <w:ind w:left="0"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ожидаемые результаты;</w:t>
      </w:r>
    </w:p>
    <w:p w14:paraId="7369C5D3" w14:textId="77777777" w:rsidR="00FB5CE9" w:rsidRPr="003B0441" w:rsidRDefault="00FB5CE9" w:rsidP="003B0441">
      <w:pPr>
        <w:widowControl/>
        <w:numPr>
          <w:ilvl w:val="0"/>
          <w:numId w:val="10"/>
        </w:numPr>
        <w:shd w:val="clear" w:color="FFFFFF" w:fill="FFFFFF"/>
        <w:spacing w:line="360" w:lineRule="auto"/>
        <w:ind w:left="0"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практическая значимость результатов;</w:t>
      </w:r>
    </w:p>
    <w:p w14:paraId="3BD7340D" w14:textId="77777777" w:rsidR="00FB5CE9" w:rsidRPr="003B0441" w:rsidRDefault="00FB5CE9" w:rsidP="003B0441">
      <w:pPr>
        <w:widowControl/>
        <w:numPr>
          <w:ilvl w:val="0"/>
          <w:numId w:val="10"/>
        </w:numPr>
        <w:shd w:val="clear" w:color="FFFFFF" w:fill="FFFFFF"/>
        <w:spacing w:line="360" w:lineRule="auto"/>
        <w:ind w:left="0"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возможности эффективного использования результатов проекта.</w:t>
      </w:r>
    </w:p>
    <w:p w14:paraId="49F4AF10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-1" w:firstLineChars="251" w:firstLine="70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Загружаемые в личный кабинет файлы с проектными работами участников должны быть только в форматах </w:t>
      </w:r>
      <w:r w:rsidRPr="003B0441">
        <w:rPr>
          <w:b/>
          <w:sz w:val="28"/>
          <w:szCs w:val="28"/>
        </w:rPr>
        <w:t>PDF, ODT или MS Word</w:t>
      </w:r>
      <w:r w:rsidRPr="003B0441">
        <w:rPr>
          <w:sz w:val="28"/>
          <w:szCs w:val="28"/>
        </w:rPr>
        <w:t xml:space="preserve">. </w:t>
      </w:r>
      <w:r w:rsidRPr="003B0441">
        <w:rPr>
          <w:sz w:val="28"/>
          <w:szCs w:val="28"/>
        </w:rPr>
        <w:lastRenderedPageBreak/>
        <w:t>Презентации проектов, программные продукты и видеофайлы загружать не следует.</w:t>
      </w:r>
    </w:p>
    <w:p w14:paraId="637A2BD1" w14:textId="4AECD892" w:rsidR="00093354" w:rsidRPr="003B0441" w:rsidRDefault="00093354" w:rsidP="003B0441">
      <w:pPr>
        <w:pStyle w:val="a6"/>
        <w:numPr>
          <w:ilvl w:val="1"/>
          <w:numId w:val="15"/>
        </w:numPr>
        <w:shd w:val="clear" w:color="FFFFFF" w:fill="FFFFFF"/>
        <w:spacing w:line="360" w:lineRule="auto"/>
        <w:ind w:left="142" w:right="-1" w:firstLine="566"/>
        <w:jc w:val="both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5.Критерии оценки конкурсных работ:</w:t>
      </w:r>
    </w:p>
    <w:p w14:paraId="60EFD002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Chars="252" w:firstLine="708"/>
        <w:jc w:val="both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5.4.1. Номинация «Рисунки и плакаты» (общее количество от 4 до 100 баллов):</w:t>
      </w:r>
    </w:p>
    <w:p w14:paraId="6B0BC9D2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соответствие теме (1-25 баллов);</w:t>
      </w:r>
    </w:p>
    <w:p w14:paraId="3E4A691C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содержание рисунка (1-30 баллов);</w:t>
      </w:r>
    </w:p>
    <w:p w14:paraId="47AF3FB2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качество исполнения (1-20 баллов);</w:t>
      </w:r>
    </w:p>
    <w:p w14:paraId="292B786A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цветовое решение (1-20 баллов);</w:t>
      </w:r>
    </w:p>
    <w:p w14:paraId="03B751CE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публикации в СМИ (приложить файл со скриншотом, скан) (0-5 баллов).</w:t>
      </w:r>
    </w:p>
    <w:p w14:paraId="2AC9F067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Chars="252" w:firstLine="708"/>
        <w:jc w:val="both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5.4.2. Номинация «Сочинение» (общее количество от 4 до 100 баллов):</w:t>
      </w:r>
    </w:p>
    <w:p w14:paraId="20186B79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соответствие теме (1-15 баллов);</w:t>
      </w:r>
    </w:p>
    <w:p w14:paraId="63DFC271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требования к содержанию (1-55 баллов);</w:t>
      </w:r>
    </w:p>
    <w:p w14:paraId="1A335FD1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структура сочинения (1-15 баллов);</w:t>
      </w:r>
    </w:p>
    <w:p w14:paraId="3FEF8495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грамотность сочинения (1-15 баллов).</w:t>
      </w:r>
    </w:p>
    <w:p w14:paraId="62BE0FAF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Chars="252" w:firstLine="708"/>
        <w:jc w:val="both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5.4.3. Номинация «Творческие и исследовательские проекты» (общее количество от 3 до 100 баллов):</w:t>
      </w:r>
    </w:p>
    <w:p w14:paraId="306C9853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соответствие теме (1-20 баллов);</w:t>
      </w:r>
    </w:p>
    <w:p w14:paraId="511C6345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содержание проекта, практические шаги по его реализации (1-55 баллов);</w:t>
      </w:r>
    </w:p>
    <w:p w14:paraId="491933F8" w14:textId="77777777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оформление проекта (1-20 баллов);</w:t>
      </w:r>
    </w:p>
    <w:p w14:paraId="504F1E82" w14:textId="5DF4B82A" w:rsidR="00093354" w:rsidRPr="003B0441" w:rsidRDefault="00093354" w:rsidP="003B0441">
      <w:pPr>
        <w:widowControl/>
        <w:shd w:val="clear" w:color="FFFFFF" w:fill="FFFFFF"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3B0441">
        <w:rPr>
          <w:bCs/>
          <w:sz w:val="28"/>
          <w:szCs w:val="28"/>
        </w:rPr>
        <w:t>- дополнительные материалы (приложить файлы со скриншотами, сканы и т.д.) (0-5 баллов).</w:t>
      </w:r>
    </w:p>
    <w:p w14:paraId="7B99836F" w14:textId="77777777" w:rsidR="006562A0" w:rsidRPr="003B0441" w:rsidRDefault="006562A0" w:rsidP="003B0441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3B0441">
        <w:rPr>
          <w:b/>
          <w:sz w:val="28"/>
          <w:szCs w:val="28"/>
        </w:rPr>
        <w:t>6. Подведение итогов. Награждение участников</w:t>
      </w:r>
    </w:p>
    <w:p w14:paraId="503AA405" w14:textId="2A773DDA" w:rsidR="00977DBF" w:rsidRPr="003B0441" w:rsidRDefault="006562A0" w:rsidP="003B0441">
      <w:pPr>
        <w:widowControl/>
        <w:spacing w:line="360" w:lineRule="auto"/>
        <w:ind w:firstLineChars="253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6.1</w:t>
      </w:r>
      <w:r w:rsidR="00093354" w:rsidRPr="003B0441">
        <w:rPr>
          <w:sz w:val="28"/>
          <w:szCs w:val="28"/>
        </w:rPr>
        <w:t xml:space="preserve"> Победители (1 место) и призеры (2,3 места) определяются в каждой номинации</w:t>
      </w:r>
      <w:r w:rsidR="00FB5CE9" w:rsidRPr="003B0441">
        <w:rPr>
          <w:sz w:val="28"/>
          <w:szCs w:val="28"/>
        </w:rPr>
        <w:t>.</w:t>
      </w:r>
    </w:p>
    <w:p w14:paraId="18BD59C6" w14:textId="77777777" w:rsidR="00977DBF" w:rsidRPr="003B0441" w:rsidRDefault="00093354" w:rsidP="003B0441">
      <w:pPr>
        <w:widowControl/>
        <w:spacing w:line="360" w:lineRule="auto"/>
        <w:ind w:firstLineChars="253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Победители и призеры Конкурса награждаются грамотами</w:t>
      </w:r>
      <w:r w:rsidR="00977DBF" w:rsidRPr="003B0441">
        <w:rPr>
          <w:sz w:val="28"/>
          <w:szCs w:val="28"/>
        </w:rPr>
        <w:t>.</w:t>
      </w:r>
    </w:p>
    <w:p w14:paraId="2F6B0ACA" w14:textId="74B32C74" w:rsidR="00093354" w:rsidRPr="003B0441" w:rsidRDefault="00977DBF" w:rsidP="003B0441">
      <w:pPr>
        <w:widowControl/>
        <w:spacing w:line="360" w:lineRule="auto"/>
        <w:ind w:firstLineChars="253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lastRenderedPageBreak/>
        <w:t xml:space="preserve"> Работы победителей и призеров муниципального этапа Конкурса направляются для участия в региональном этапе Конкурса</w:t>
      </w:r>
    </w:p>
    <w:p w14:paraId="3F2216F9" w14:textId="0F1A83FB" w:rsidR="00977DBF" w:rsidRPr="003B0441" w:rsidRDefault="00977DBF" w:rsidP="003B0441">
      <w:pPr>
        <w:widowControl/>
        <w:spacing w:line="360" w:lineRule="auto"/>
        <w:ind w:firstLineChars="253" w:firstLine="708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Работы победителей Регионального этапа Конкурса автоматически направляются для участия в федеральном этапе Всероссийского конкурса творческих, проектных и исследовательских работ учащихся #ВместеЯрче.</w:t>
      </w:r>
    </w:p>
    <w:p w14:paraId="0B147D93" w14:textId="2A89C634" w:rsidR="006562A0" w:rsidRPr="00A10F93" w:rsidRDefault="006562A0" w:rsidP="003B044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br w:type="page"/>
      </w:r>
    </w:p>
    <w:p w14:paraId="2C2231BE" w14:textId="77777777" w:rsidR="006562A0" w:rsidRPr="003B0441" w:rsidRDefault="006562A0" w:rsidP="003B0441">
      <w:pPr>
        <w:widowControl/>
        <w:autoSpaceDE/>
        <w:autoSpaceDN/>
        <w:adjustRightInd/>
        <w:spacing w:line="360" w:lineRule="auto"/>
        <w:ind w:left="4678"/>
        <w:jc w:val="center"/>
        <w:rPr>
          <w:sz w:val="28"/>
          <w:szCs w:val="28"/>
        </w:rPr>
      </w:pPr>
      <w:r w:rsidRPr="003B0441">
        <w:rPr>
          <w:sz w:val="28"/>
          <w:szCs w:val="28"/>
        </w:rPr>
        <w:lastRenderedPageBreak/>
        <w:t>ПРИЛОЖЕНИЕ 1</w:t>
      </w:r>
    </w:p>
    <w:p w14:paraId="36DB087C" w14:textId="77777777" w:rsidR="006562A0" w:rsidRPr="003B0441" w:rsidRDefault="006562A0" w:rsidP="003B0441">
      <w:pPr>
        <w:widowControl/>
        <w:autoSpaceDE/>
        <w:adjustRightInd/>
        <w:spacing w:line="360" w:lineRule="auto"/>
        <w:ind w:left="4678"/>
        <w:jc w:val="center"/>
        <w:rPr>
          <w:rFonts w:eastAsia="MS Mincho"/>
          <w:sz w:val="28"/>
          <w:szCs w:val="28"/>
        </w:rPr>
      </w:pPr>
      <w:r w:rsidRPr="003B0441">
        <w:rPr>
          <w:rFonts w:eastAsia="MS Mincho"/>
          <w:sz w:val="28"/>
          <w:szCs w:val="28"/>
        </w:rPr>
        <w:t>к положению о региональном конкурсе творческих, проектных и исследовательских работ учащихся «</w:t>
      </w:r>
      <w:proofErr w:type="spellStart"/>
      <w:r w:rsidRPr="003B0441">
        <w:rPr>
          <w:rFonts w:eastAsia="MS Mincho"/>
          <w:sz w:val="28"/>
          <w:szCs w:val="28"/>
        </w:rPr>
        <w:t>ЭкоЭнергия</w:t>
      </w:r>
      <w:proofErr w:type="spellEnd"/>
      <w:r w:rsidRPr="003B0441">
        <w:rPr>
          <w:rFonts w:eastAsia="MS Mincho"/>
          <w:sz w:val="28"/>
          <w:szCs w:val="28"/>
        </w:rPr>
        <w:t>»</w:t>
      </w:r>
    </w:p>
    <w:p w14:paraId="0BE15B4F" w14:textId="77777777" w:rsidR="006562A0" w:rsidRPr="003B0441" w:rsidRDefault="006562A0" w:rsidP="003B0441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</w:p>
    <w:p w14:paraId="3B466232" w14:textId="77777777" w:rsidR="00FB5CE9" w:rsidRPr="003B0441" w:rsidRDefault="00FB5CE9" w:rsidP="003B0441">
      <w:pPr>
        <w:widowControl/>
        <w:shd w:val="clear" w:color="FFFFFF" w:fill="FFFFFF"/>
        <w:spacing w:line="360" w:lineRule="auto"/>
        <w:jc w:val="center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Заявка</w:t>
      </w:r>
    </w:p>
    <w:p w14:paraId="1631DA67" w14:textId="77777777" w:rsidR="00FB5CE9" w:rsidRPr="003B0441" w:rsidRDefault="00FB5CE9" w:rsidP="003B0441">
      <w:pPr>
        <w:widowControl/>
        <w:shd w:val="clear" w:color="FFFFFF" w:fill="FFFFFF"/>
        <w:spacing w:line="360" w:lineRule="auto"/>
        <w:ind w:right="2"/>
        <w:jc w:val="center"/>
        <w:rPr>
          <w:b/>
          <w:bCs/>
          <w:sz w:val="28"/>
          <w:szCs w:val="28"/>
        </w:rPr>
      </w:pPr>
      <w:r w:rsidRPr="003B0441">
        <w:rPr>
          <w:b/>
          <w:bCs/>
          <w:sz w:val="28"/>
          <w:szCs w:val="28"/>
        </w:rPr>
        <w:t>на участие в региональном конкурсе творческих, проектных и исследовательских работ учащихся «</w:t>
      </w:r>
      <w:proofErr w:type="spellStart"/>
      <w:r w:rsidRPr="003B0441">
        <w:rPr>
          <w:b/>
          <w:bCs/>
          <w:sz w:val="28"/>
          <w:szCs w:val="28"/>
        </w:rPr>
        <w:t>ЭкоЭнергия</w:t>
      </w:r>
      <w:proofErr w:type="spellEnd"/>
      <w:r w:rsidRPr="003B0441">
        <w:rPr>
          <w:b/>
          <w:bCs/>
          <w:sz w:val="28"/>
          <w:szCs w:val="28"/>
        </w:rPr>
        <w:t>»</w:t>
      </w:r>
    </w:p>
    <w:p w14:paraId="11946AC7" w14:textId="184B1958" w:rsidR="00FB5CE9" w:rsidRPr="003B0441" w:rsidRDefault="003463BA" w:rsidP="003B0441">
      <w:pPr>
        <w:widowControl/>
        <w:shd w:val="clear" w:color="FFFFFF" w:fill="FFFFFF"/>
        <w:spacing w:line="360" w:lineRule="auto"/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</w:t>
      </w:r>
    </w:p>
    <w:p w14:paraId="3E240DC0" w14:textId="1B49969D" w:rsidR="00FB5CE9" w:rsidRPr="003B0441" w:rsidRDefault="003463BA" w:rsidP="003463BA">
      <w:pPr>
        <w:widowControl/>
        <w:shd w:val="clear" w:color="FFFFFF" w:fill="FFFFFF"/>
        <w:spacing w:line="360" w:lineRule="auto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</w:p>
    <w:p w14:paraId="3F2B6867" w14:textId="14180449" w:rsidR="00FB5CE9" w:rsidRPr="003B0441" w:rsidRDefault="00FB5CE9" w:rsidP="003B0441">
      <w:pPr>
        <w:widowControl/>
        <w:shd w:val="clear" w:color="FFFFFF" w:fill="FFFFFF"/>
        <w:spacing w:after="200" w:line="360" w:lineRule="auto"/>
        <w:jc w:val="both"/>
        <w:rPr>
          <w:sz w:val="28"/>
          <w:szCs w:val="28"/>
        </w:rPr>
      </w:pP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1662"/>
        <w:gridCol w:w="1558"/>
        <w:gridCol w:w="1134"/>
        <w:gridCol w:w="992"/>
        <w:gridCol w:w="709"/>
        <w:gridCol w:w="1418"/>
        <w:gridCol w:w="1559"/>
      </w:tblGrid>
      <w:tr w:rsidR="00FB5CE9" w:rsidRPr="003B0441" w14:paraId="3D20B58A" w14:textId="77777777" w:rsidTr="00EF19DE">
        <w:trPr>
          <w:trHeight w:val="7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5109B0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№</w:t>
            </w:r>
          </w:p>
          <w:p w14:paraId="62ED8FB5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F0CD0" w14:textId="77777777" w:rsidR="00FB5CE9" w:rsidRPr="003B0441" w:rsidRDefault="00FB5CE9" w:rsidP="003B0441">
            <w:pPr>
              <w:widowControl/>
              <w:spacing w:line="360" w:lineRule="auto"/>
              <w:ind w:hanging="39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8B5D48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866533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Месяц,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E551C2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Возраст (полных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7E5F9B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6BF3C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Номинация,</w:t>
            </w:r>
          </w:p>
          <w:p w14:paraId="1F833970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83F52F6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Творческое объединение,</w:t>
            </w:r>
          </w:p>
          <w:p w14:paraId="005E4F9C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0441">
              <w:rPr>
                <w:sz w:val="28"/>
                <w:szCs w:val="28"/>
                <w:lang w:eastAsia="en-US"/>
              </w:rPr>
              <w:t>Ф.И.О. педагога</w:t>
            </w:r>
          </w:p>
        </w:tc>
      </w:tr>
      <w:tr w:rsidR="00FB5CE9" w:rsidRPr="003B0441" w14:paraId="3F7D2B3F" w14:textId="77777777" w:rsidTr="00EF19DE">
        <w:trPr>
          <w:trHeight w:val="7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E14CDF" w14:textId="77777777" w:rsidR="00FB5CE9" w:rsidRPr="003B0441" w:rsidRDefault="00FB5CE9" w:rsidP="003B0441">
            <w:pPr>
              <w:widowControl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4ED1CB" w14:textId="77777777" w:rsidR="00FB5CE9" w:rsidRPr="003B0441" w:rsidRDefault="00FB5CE9" w:rsidP="003B0441">
            <w:pPr>
              <w:widowControl/>
              <w:spacing w:line="360" w:lineRule="auto"/>
              <w:ind w:hanging="3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D316DD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20E603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24F71B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287D83" w14:textId="77777777" w:rsidR="00FB5CE9" w:rsidRPr="003B0441" w:rsidRDefault="00FB5CE9" w:rsidP="003B0441">
            <w:pPr>
              <w:widowControl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63AEA2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02F3E7D" w14:textId="77777777" w:rsidR="00FB5CE9" w:rsidRPr="003B0441" w:rsidRDefault="00FB5CE9" w:rsidP="003B0441">
            <w:pPr>
              <w:widowControl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FF0EC59" w14:textId="77777777" w:rsidR="00FB5CE9" w:rsidRPr="003B0441" w:rsidRDefault="00FB5CE9" w:rsidP="003B0441">
      <w:pPr>
        <w:widowControl/>
        <w:spacing w:after="200" w:line="360" w:lineRule="auto"/>
        <w:ind w:firstLine="709"/>
        <w:jc w:val="both"/>
        <w:rPr>
          <w:sz w:val="28"/>
          <w:szCs w:val="28"/>
        </w:rPr>
      </w:pPr>
    </w:p>
    <w:p w14:paraId="18A7F1B8" w14:textId="77777777" w:rsidR="00FB5CE9" w:rsidRPr="003B0441" w:rsidRDefault="00FB5CE9" w:rsidP="003B0441">
      <w:pPr>
        <w:widowControl/>
        <w:spacing w:after="200" w:line="360" w:lineRule="auto"/>
        <w:ind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Лицо, ответственное за организацию и проведение Конкурса в муниципальном/городском округе (Ф.И.О., должность, контактный телефон), __________________________________________________________________.</w:t>
      </w:r>
    </w:p>
    <w:p w14:paraId="7DF0DC15" w14:textId="77777777" w:rsidR="00FB5CE9" w:rsidRPr="003B0441" w:rsidRDefault="00FB5CE9" w:rsidP="003B0441">
      <w:pPr>
        <w:widowControl/>
        <w:spacing w:after="200" w:line="360" w:lineRule="auto"/>
        <w:ind w:firstLine="709"/>
        <w:jc w:val="center"/>
        <w:rPr>
          <w:sz w:val="28"/>
          <w:szCs w:val="28"/>
        </w:rPr>
      </w:pPr>
      <w:r w:rsidRPr="003B0441">
        <w:rPr>
          <w:sz w:val="28"/>
          <w:szCs w:val="28"/>
        </w:rPr>
        <w:t>__________________________________</w:t>
      </w:r>
    </w:p>
    <w:p w14:paraId="1C381355" w14:textId="77777777" w:rsidR="00FB5CE9" w:rsidRPr="003B0441" w:rsidRDefault="00FB5CE9" w:rsidP="003B0441">
      <w:pPr>
        <w:widowControl/>
        <w:autoSpaceDE/>
        <w:adjustRightInd/>
        <w:spacing w:after="200" w:line="360" w:lineRule="auto"/>
        <w:rPr>
          <w:sz w:val="28"/>
          <w:szCs w:val="28"/>
        </w:rPr>
      </w:pPr>
      <w:r w:rsidRPr="003B0441">
        <w:rPr>
          <w:sz w:val="28"/>
          <w:szCs w:val="28"/>
        </w:rPr>
        <w:br w:type="page"/>
      </w:r>
    </w:p>
    <w:p w14:paraId="7262EFD0" w14:textId="77777777" w:rsidR="006562A0" w:rsidRPr="003B0441" w:rsidRDefault="006562A0" w:rsidP="003B0441">
      <w:pPr>
        <w:widowControl/>
        <w:tabs>
          <w:tab w:val="left" w:pos="709"/>
        </w:tabs>
        <w:autoSpaceDE/>
        <w:autoSpaceDN/>
        <w:adjustRightInd/>
        <w:spacing w:after="200" w:line="360" w:lineRule="auto"/>
        <w:ind w:firstLine="4536"/>
        <w:jc w:val="center"/>
        <w:rPr>
          <w:sz w:val="28"/>
          <w:szCs w:val="28"/>
        </w:rPr>
      </w:pPr>
    </w:p>
    <w:p w14:paraId="5896F699" w14:textId="77777777" w:rsidR="006562A0" w:rsidRPr="003B0441" w:rsidRDefault="006562A0" w:rsidP="003B0441">
      <w:pPr>
        <w:widowControl/>
        <w:tabs>
          <w:tab w:val="left" w:pos="709"/>
        </w:tabs>
        <w:autoSpaceDE/>
        <w:autoSpaceDN/>
        <w:adjustRightInd/>
        <w:spacing w:after="200" w:line="360" w:lineRule="auto"/>
        <w:ind w:firstLine="4536"/>
        <w:jc w:val="center"/>
        <w:rPr>
          <w:sz w:val="28"/>
          <w:szCs w:val="28"/>
        </w:rPr>
      </w:pPr>
    </w:p>
    <w:p w14:paraId="327F251F" w14:textId="77777777" w:rsidR="006562A0" w:rsidRPr="003B0441" w:rsidRDefault="006562A0" w:rsidP="003B0441">
      <w:pPr>
        <w:widowControl/>
        <w:tabs>
          <w:tab w:val="left" w:pos="709"/>
        </w:tabs>
        <w:autoSpaceDE/>
        <w:autoSpaceDN/>
        <w:adjustRightInd/>
        <w:spacing w:after="200" w:line="360" w:lineRule="auto"/>
        <w:ind w:firstLine="4536"/>
        <w:jc w:val="center"/>
        <w:rPr>
          <w:sz w:val="28"/>
          <w:szCs w:val="28"/>
        </w:rPr>
      </w:pPr>
    </w:p>
    <w:p w14:paraId="52BFF26C" w14:textId="77777777" w:rsidR="006562A0" w:rsidRPr="003B0441" w:rsidRDefault="006562A0" w:rsidP="003B0441">
      <w:pPr>
        <w:widowControl/>
        <w:tabs>
          <w:tab w:val="left" w:pos="709"/>
        </w:tabs>
        <w:autoSpaceDE/>
        <w:autoSpaceDN/>
        <w:adjustRightInd/>
        <w:spacing w:after="200" w:line="360" w:lineRule="auto"/>
        <w:ind w:firstLine="4536"/>
        <w:jc w:val="center"/>
        <w:rPr>
          <w:sz w:val="28"/>
          <w:szCs w:val="28"/>
        </w:rPr>
      </w:pPr>
    </w:p>
    <w:p w14:paraId="5A086D39" w14:textId="77777777" w:rsidR="00FB5CE9" w:rsidRPr="003B0441" w:rsidRDefault="00FB5CE9" w:rsidP="003B0441">
      <w:pPr>
        <w:widowControl/>
        <w:autoSpaceDE/>
        <w:adjustRightInd/>
        <w:spacing w:line="360" w:lineRule="auto"/>
        <w:ind w:left="4820"/>
        <w:jc w:val="both"/>
        <w:rPr>
          <w:sz w:val="28"/>
          <w:szCs w:val="28"/>
        </w:rPr>
      </w:pPr>
      <w:r w:rsidRPr="003B0441">
        <w:rPr>
          <w:sz w:val="28"/>
          <w:szCs w:val="28"/>
        </w:rPr>
        <w:tab/>
      </w:r>
    </w:p>
    <w:p w14:paraId="1052FD53" w14:textId="77777777" w:rsidR="00FB5CE9" w:rsidRPr="003B0441" w:rsidRDefault="00FB5CE9" w:rsidP="003B0441">
      <w:pPr>
        <w:widowControl/>
        <w:spacing w:line="360" w:lineRule="auto"/>
        <w:jc w:val="center"/>
        <w:rPr>
          <w:sz w:val="28"/>
          <w:szCs w:val="28"/>
        </w:rPr>
      </w:pPr>
      <w:r w:rsidRPr="003B0441">
        <w:rPr>
          <w:sz w:val="28"/>
          <w:szCs w:val="28"/>
        </w:rPr>
        <w:t>Согласие на обработку персональных данных несовершеннолетнего</w:t>
      </w:r>
    </w:p>
    <w:p w14:paraId="5ACD15EB" w14:textId="77777777" w:rsidR="00FB5CE9" w:rsidRPr="003B0441" w:rsidRDefault="00FB5CE9" w:rsidP="003B0441">
      <w:pPr>
        <w:widowControl/>
        <w:spacing w:line="360" w:lineRule="auto"/>
        <w:jc w:val="center"/>
        <w:rPr>
          <w:sz w:val="28"/>
          <w:szCs w:val="28"/>
        </w:rPr>
      </w:pPr>
    </w:p>
    <w:p w14:paraId="08CEBE21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Я,________________________________________________________________,</w:t>
      </w:r>
    </w:p>
    <w:p w14:paraId="7E609EB9" w14:textId="77777777" w:rsidR="00FB5CE9" w:rsidRPr="003B0441" w:rsidRDefault="00FB5CE9" w:rsidP="003B0441">
      <w:pPr>
        <w:widowControl/>
        <w:spacing w:line="360" w:lineRule="auto"/>
        <w:jc w:val="center"/>
        <w:rPr>
          <w:sz w:val="28"/>
          <w:szCs w:val="28"/>
        </w:rPr>
      </w:pPr>
      <w:r w:rsidRPr="003B0441">
        <w:rPr>
          <w:sz w:val="28"/>
          <w:szCs w:val="28"/>
        </w:rPr>
        <w:t>(фамилия, имя, отчество - мать, отец, опекун и т.д.)</w:t>
      </w:r>
    </w:p>
    <w:p w14:paraId="5BB61BE3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проживающий (</w:t>
      </w:r>
      <w:proofErr w:type="spellStart"/>
      <w:r w:rsidRPr="003B0441">
        <w:rPr>
          <w:sz w:val="28"/>
          <w:szCs w:val="28"/>
        </w:rPr>
        <w:t>ая</w:t>
      </w:r>
      <w:proofErr w:type="spellEnd"/>
      <w:r w:rsidRPr="003B0441">
        <w:rPr>
          <w:sz w:val="28"/>
          <w:szCs w:val="28"/>
        </w:rPr>
        <w:t>) по адресу________________________________________</w:t>
      </w:r>
    </w:p>
    <w:p w14:paraId="7458B6E4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место регистрации _________________________________________________</w:t>
      </w:r>
    </w:p>
    <w:p w14:paraId="0A6D4A75" w14:textId="77777777" w:rsidR="00FB5CE9" w:rsidRPr="003B0441" w:rsidRDefault="00FB5CE9" w:rsidP="003B0441">
      <w:pPr>
        <w:widowControl/>
        <w:tabs>
          <w:tab w:val="left" w:pos="0"/>
        </w:tabs>
        <w:spacing w:line="360" w:lineRule="auto"/>
        <w:rPr>
          <w:sz w:val="28"/>
          <w:szCs w:val="28"/>
        </w:rPr>
      </w:pPr>
      <w:r w:rsidRPr="003B0441">
        <w:rPr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14:paraId="1DCE2746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14:paraId="08C567D3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3B0441">
        <w:rPr>
          <w:sz w:val="28"/>
          <w:szCs w:val="28"/>
          <w:u w:val="single"/>
        </w:rPr>
        <w:t>ГБУДО «Центр развития творчества детей и юношества Нижегородской области»</w:t>
      </w:r>
      <w:r w:rsidRPr="003B0441">
        <w:rPr>
          <w:sz w:val="28"/>
          <w:szCs w:val="28"/>
        </w:rPr>
        <w:t xml:space="preserve"> (далее – Центр), для оформления всех необходимых документов, требующихся в процессе проведения регионального конкурса </w:t>
      </w:r>
      <w:r w:rsidRPr="003B0441">
        <w:rPr>
          <w:rFonts w:eastAsia="MS Mincho"/>
          <w:sz w:val="28"/>
          <w:szCs w:val="28"/>
        </w:rPr>
        <w:t>творческих, проектных и исследовательских работ учащихся «</w:t>
      </w:r>
      <w:proofErr w:type="spellStart"/>
      <w:r w:rsidRPr="003B0441">
        <w:rPr>
          <w:rFonts w:eastAsia="MS Mincho"/>
          <w:sz w:val="28"/>
          <w:szCs w:val="28"/>
        </w:rPr>
        <w:t>ЭкоЭнергия</w:t>
      </w:r>
      <w:proofErr w:type="spellEnd"/>
      <w:r w:rsidRPr="003B0441">
        <w:rPr>
          <w:rFonts w:eastAsia="MS Mincho"/>
          <w:sz w:val="28"/>
          <w:szCs w:val="28"/>
        </w:rPr>
        <w:t>»</w:t>
      </w:r>
      <w:r w:rsidRPr="003B0441">
        <w:rPr>
          <w:sz w:val="28"/>
          <w:szCs w:val="28"/>
        </w:rPr>
        <w:t xml:space="preserve"> (далее - Конкурс), а также последующих мероприятий, сопряженных с Конкурсом с учетом действующего законодательства.</w:t>
      </w:r>
    </w:p>
    <w:p w14:paraId="182CB065" w14:textId="77777777" w:rsidR="00FB5CE9" w:rsidRPr="003B0441" w:rsidRDefault="00FB5CE9" w:rsidP="003B044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</w:t>
      </w:r>
      <w:r w:rsidRPr="003B0441">
        <w:rPr>
          <w:sz w:val="28"/>
          <w:szCs w:val="28"/>
        </w:rPr>
        <w:lastRenderedPageBreak/>
        <w:t>представителем которой я являюсь, согласие отозвать, предоставив в адрес Центра письменное заявление.</w:t>
      </w:r>
    </w:p>
    <w:p w14:paraId="0577C2A6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ab/>
      </w:r>
    </w:p>
    <w:p w14:paraId="5E73175F" w14:textId="77777777" w:rsidR="00FB5CE9" w:rsidRPr="003B0441" w:rsidRDefault="00FB5CE9" w:rsidP="003B0441">
      <w:pPr>
        <w:widowControl/>
        <w:spacing w:line="360" w:lineRule="auto"/>
        <w:ind w:firstLine="99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____________ </w:t>
      </w:r>
    </w:p>
    <w:p w14:paraId="005472C7" w14:textId="77777777" w:rsidR="00FB5CE9" w:rsidRPr="003B0441" w:rsidRDefault="00FB5CE9" w:rsidP="003B0441">
      <w:pPr>
        <w:widowControl/>
        <w:spacing w:line="360" w:lineRule="auto"/>
        <w:ind w:firstLine="993"/>
        <w:rPr>
          <w:sz w:val="28"/>
          <w:szCs w:val="28"/>
        </w:rPr>
      </w:pPr>
      <w:r w:rsidRPr="003B0441">
        <w:rPr>
          <w:sz w:val="28"/>
          <w:szCs w:val="28"/>
        </w:rPr>
        <w:t xml:space="preserve">            дата</w:t>
      </w:r>
    </w:p>
    <w:p w14:paraId="42C3F8E9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</w:p>
    <w:p w14:paraId="7330DA76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</w:p>
    <w:p w14:paraId="3439C499" w14:textId="77777777" w:rsidR="00FB5CE9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</w:p>
    <w:p w14:paraId="2737F26E" w14:textId="77777777" w:rsidR="00FB5CE9" w:rsidRPr="003B0441" w:rsidRDefault="00FB5CE9" w:rsidP="003B0441">
      <w:pPr>
        <w:widowControl/>
        <w:spacing w:line="360" w:lineRule="auto"/>
        <w:jc w:val="right"/>
        <w:rPr>
          <w:sz w:val="28"/>
          <w:szCs w:val="28"/>
        </w:rPr>
      </w:pPr>
      <w:r w:rsidRPr="003B0441">
        <w:rPr>
          <w:sz w:val="28"/>
          <w:szCs w:val="28"/>
        </w:rPr>
        <w:t>_____________________________    /_____________________________/</w:t>
      </w:r>
    </w:p>
    <w:p w14:paraId="285C3F6D" w14:textId="77777777" w:rsidR="00FB5CE9" w:rsidRPr="003B0441" w:rsidRDefault="00FB5CE9" w:rsidP="003B0441">
      <w:pPr>
        <w:widowControl/>
        <w:spacing w:line="360" w:lineRule="auto"/>
        <w:ind w:firstLine="993"/>
        <w:jc w:val="right"/>
        <w:rPr>
          <w:sz w:val="28"/>
          <w:szCs w:val="28"/>
        </w:rPr>
      </w:pPr>
      <w:r w:rsidRPr="003B0441">
        <w:rPr>
          <w:sz w:val="28"/>
          <w:szCs w:val="28"/>
        </w:rPr>
        <w:t>подпись законного представителя несовершеннолетнего</w:t>
      </w:r>
    </w:p>
    <w:p w14:paraId="75FA0DCA" w14:textId="77777777" w:rsidR="00FB5CE9" w:rsidRPr="003B0441" w:rsidRDefault="00FB5CE9" w:rsidP="003B0441">
      <w:pPr>
        <w:widowControl/>
        <w:spacing w:line="360" w:lineRule="auto"/>
        <w:jc w:val="right"/>
        <w:rPr>
          <w:sz w:val="28"/>
          <w:szCs w:val="28"/>
        </w:rPr>
      </w:pPr>
      <w:r w:rsidRPr="003B0441">
        <w:rPr>
          <w:sz w:val="28"/>
          <w:szCs w:val="28"/>
        </w:rPr>
        <w:t>фамилия, имя, отчество</w:t>
      </w:r>
    </w:p>
    <w:p w14:paraId="3DFA7C8E" w14:textId="14EFEC61" w:rsidR="006562A0" w:rsidRPr="003B0441" w:rsidRDefault="00FB5CE9" w:rsidP="003B0441">
      <w:pPr>
        <w:widowControl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br w:type="page"/>
      </w:r>
    </w:p>
    <w:p w14:paraId="5EDA3502" w14:textId="77777777" w:rsidR="003B0441" w:rsidRPr="003B0441" w:rsidRDefault="003B0441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74308576" w14:textId="77777777" w:rsidR="003B0441" w:rsidRPr="003B0441" w:rsidRDefault="003B0441" w:rsidP="003B0441">
      <w:pPr>
        <w:widowControl/>
        <w:autoSpaceDE/>
        <w:adjustRightInd/>
        <w:spacing w:line="360" w:lineRule="auto"/>
        <w:jc w:val="center"/>
        <w:rPr>
          <w:b/>
          <w:sz w:val="28"/>
          <w:szCs w:val="28"/>
        </w:rPr>
      </w:pPr>
      <w:r w:rsidRPr="003B0441">
        <w:rPr>
          <w:b/>
          <w:sz w:val="28"/>
          <w:szCs w:val="28"/>
        </w:rPr>
        <w:t>Согласие на некоммерческое использование конкурсных работ</w:t>
      </w:r>
    </w:p>
    <w:p w14:paraId="047CE3C0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14:paraId="4639F52C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Я, (ФИО)_________________________________________________________,</w:t>
      </w:r>
    </w:p>
    <w:p w14:paraId="387F6A35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14:paraId="0B1A4933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согласен (согласна) на некоммерческое использование работы моего сына (дочери)</w:t>
      </w:r>
    </w:p>
    <w:p w14:paraId="0A76EA1E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14:paraId="0F004A68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ФИО____________________________________________________________,</w:t>
      </w:r>
    </w:p>
    <w:p w14:paraId="19333287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14:paraId="5C26281A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участника регионального конкурса творческих, проектных и исследовательских работ учащихся «</w:t>
      </w:r>
      <w:proofErr w:type="spellStart"/>
      <w:r w:rsidRPr="003B0441">
        <w:rPr>
          <w:sz w:val="28"/>
          <w:szCs w:val="28"/>
        </w:rPr>
        <w:t>ЭкоЭнергия</w:t>
      </w:r>
      <w:proofErr w:type="spellEnd"/>
      <w:r w:rsidRPr="003B0441">
        <w:rPr>
          <w:sz w:val="28"/>
          <w:szCs w:val="28"/>
        </w:rPr>
        <w:t xml:space="preserve">», проводимого в соответствии с приказом ГБУДО </w:t>
      </w:r>
      <w:proofErr w:type="spellStart"/>
      <w:r w:rsidRPr="003B0441">
        <w:rPr>
          <w:sz w:val="28"/>
          <w:szCs w:val="28"/>
        </w:rPr>
        <w:t>ЦРТДиЮ</w:t>
      </w:r>
      <w:proofErr w:type="spellEnd"/>
      <w:r w:rsidRPr="003B0441">
        <w:rPr>
          <w:sz w:val="28"/>
          <w:szCs w:val="28"/>
        </w:rPr>
        <w:t xml:space="preserve"> НО от __________№_______</w:t>
      </w:r>
    </w:p>
    <w:p w14:paraId="3EDD5D17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14:paraId="4D49078F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14:paraId="05B3C861" w14:textId="77777777" w:rsidR="003B0441" w:rsidRPr="003B0441" w:rsidRDefault="003B0441" w:rsidP="003B0441">
      <w:pPr>
        <w:widowControl/>
        <w:autoSpaceDE/>
        <w:adjustRightInd/>
        <w:spacing w:line="360" w:lineRule="auto"/>
        <w:ind w:firstLine="993"/>
        <w:jc w:val="both"/>
        <w:rPr>
          <w:sz w:val="28"/>
          <w:szCs w:val="28"/>
        </w:rPr>
      </w:pPr>
      <w:r w:rsidRPr="003B0441">
        <w:rPr>
          <w:sz w:val="28"/>
          <w:szCs w:val="28"/>
        </w:rPr>
        <w:t xml:space="preserve">____________ </w:t>
      </w:r>
    </w:p>
    <w:p w14:paraId="5D1AD308" w14:textId="77777777" w:rsidR="003B0441" w:rsidRPr="003B0441" w:rsidRDefault="003B0441" w:rsidP="003B0441">
      <w:pPr>
        <w:widowControl/>
        <w:autoSpaceDE/>
        <w:adjustRightInd/>
        <w:spacing w:line="360" w:lineRule="auto"/>
        <w:ind w:firstLine="993"/>
        <w:rPr>
          <w:sz w:val="28"/>
          <w:szCs w:val="28"/>
        </w:rPr>
      </w:pPr>
      <w:r w:rsidRPr="003B0441">
        <w:rPr>
          <w:sz w:val="28"/>
          <w:szCs w:val="28"/>
        </w:rPr>
        <w:t xml:space="preserve">            дата</w:t>
      </w:r>
    </w:p>
    <w:p w14:paraId="691EB0AC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14:paraId="596C9D5C" w14:textId="77777777" w:rsidR="003B0441" w:rsidRPr="003B0441" w:rsidRDefault="003B0441" w:rsidP="003B0441">
      <w:pPr>
        <w:widowControl/>
        <w:autoSpaceDE/>
        <w:adjustRightInd/>
        <w:spacing w:line="360" w:lineRule="auto"/>
        <w:jc w:val="right"/>
        <w:rPr>
          <w:sz w:val="28"/>
          <w:szCs w:val="28"/>
        </w:rPr>
      </w:pPr>
      <w:r w:rsidRPr="003B0441">
        <w:rPr>
          <w:sz w:val="28"/>
          <w:szCs w:val="28"/>
        </w:rPr>
        <w:t>____________________________    /_____________________________/</w:t>
      </w:r>
    </w:p>
    <w:p w14:paraId="36DDBB53" w14:textId="77777777" w:rsidR="003B0441" w:rsidRPr="003B0441" w:rsidRDefault="003B0441" w:rsidP="003B0441">
      <w:pPr>
        <w:widowControl/>
        <w:autoSpaceDE/>
        <w:adjustRightInd/>
        <w:spacing w:line="360" w:lineRule="auto"/>
        <w:ind w:firstLine="993"/>
        <w:rPr>
          <w:sz w:val="28"/>
          <w:szCs w:val="28"/>
        </w:rPr>
      </w:pPr>
      <w:r w:rsidRPr="003B0441">
        <w:rPr>
          <w:sz w:val="28"/>
          <w:szCs w:val="28"/>
        </w:rPr>
        <w:t>Подпись, фамилия, имя, отчество представителя несовершеннолетнего,</w:t>
      </w:r>
    </w:p>
    <w:p w14:paraId="73681E04" w14:textId="77777777" w:rsidR="003B0441" w:rsidRPr="003B0441" w:rsidRDefault="003B0441" w:rsidP="003B0441">
      <w:pPr>
        <w:widowControl/>
        <w:autoSpaceDE/>
        <w:adjustRightInd/>
        <w:spacing w:line="360" w:lineRule="auto"/>
        <w:ind w:firstLine="993"/>
        <w:rPr>
          <w:sz w:val="28"/>
          <w:szCs w:val="28"/>
        </w:rPr>
      </w:pPr>
    </w:p>
    <w:p w14:paraId="7C546880" w14:textId="77777777" w:rsidR="003B0441" w:rsidRPr="003B0441" w:rsidRDefault="003B0441" w:rsidP="003B0441">
      <w:pPr>
        <w:widowControl/>
        <w:autoSpaceDE/>
        <w:adjustRightInd/>
        <w:spacing w:line="360" w:lineRule="auto"/>
        <w:ind w:firstLine="993"/>
        <w:rPr>
          <w:sz w:val="28"/>
          <w:szCs w:val="28"/>
        </w:rPr>
      </w:pPr>
    </w:p>
    <w:p w14:paraId="4D39E9D0" w14:textId="77777777" w:rsidR="003B0441" w:rsidRPr="003B0441" w:rsidRDefault="003B0441" w:rsidP="003B0441">
      <w:pPr>
        <w:widowControl/>
        <w:autoSpaceDE/>
        <w:adjustRightInd/>
        <w:spacing w:line="360" w:lineRule="auto"/>
        <w:ind w:firstLine="993"/>
        <w:rPr>
          <w:sz w:val="28"/>
          <w:szCs w:val="28"/>
        </w:rPr>
      </w:pPr>
    </w:p>
    <w:p w14:paraId="41CBBF62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14:paraId="4079DEE1" w14:textId="77777777" w:rsidR="003B0441" w:rsidRPr="003B0441" w:rsidRDefault="003B0441" w:rsidP="003B0441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3B0441">
        <w:rPr>
          <w:sz w:val="28"/>
          <w:szCs w:val="28"/>
        </w:rPr>
        <w:t>К согласию прилагается согласие на обработку персональных данных.</w:t>
      </w:r>
    </w:p>
    <w:p w14:paraId="41F7B51D" w14:textId="77777777" w:rsidR="006562A0" w:rsidRPr="003B0441" w:rsidRDefault="006562A0" w:rsidP="003B0441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56EBFB2A" w14:textId="77777777" w:rsidR="006562A0" w:rsidRPr="003B0441" w:rsidRDefault="006562A0" w:rsidP="003B0441">
      <w:pPr>
        <w:widowControl/>
        <w:autoSpaceDE/>
        <w:adjustRightInd/>
        <w:spacing w:after="200" w:line="360" w:lineRule="auto"/>
        <w:rPr>
          <w:sz w:val="28"/>
          <w:szCs w:val="28"/>
        </w:rPr>
      </w:pPr>
    </w:p>
    <w:p w14:paraId="360F6E19" w14:textId="77777777" w:rsidR="006562A0" w:rsidRPr="003B0441" w:rsidRDefault="006562A0" w:rsidP="003B0441">
      <w:pPr>
        <w:spacing w:line="360" w:lineRule="auto"/>
        <w:ind w:right="-851"/>
        <w:jc w:val="both"/>
        <w:rPr>
          <w:b/>
          <w:sz w:val="28"/>
          <w:szCs w:val="28"/>
        </w:rPr>
      </w:pPr>
    </w:p>
    <w:p w14:paraId="08FF87E2" w14:textId="77777777" w:rsidR="006562A0" w:rsidRPr="003B0441" w:rsidRDefault="006562A0" w:rsidP="003B0441">
      <w:pPr>
        <w:widowControl/>
        <w:autoSpaceDE/>
        <w:autoSpaceDN/>
        <w:adjustRightInd/>
        <w:spacing w:after="200" w:line="360" w:lineRule="auto"/>
        <w:rPr>
          <w:sz w:val="28"/>
          <w:szCs w:val="28"/>
        </w:rPr>
      </w:pPr>
    </w:p>
    <w:p w14:paraId="4E0C9190" w14:textId="77777777" w:rsidR="006562A0" w:rsidRPr="003B0441" w:rsidRDefault="006562A0" w:rsidP="003B0441">
      <w:pPr>
        <w:spacing w:line="360" w:lineRule="auto"/>
        <w:rPr>
          <w:sz w:val="28"/>
          <w:szCs w:val="28"/>
        </w:rPr>
      </w:pPr>
    </w:p>
    <w:p w14:paraId="53391E73" w14:textId="77777777" w:rsidR="006562A0" w:rsidRPr="003B0441" w:rsidRDefault="006562A0" w:rsidP="003B0441">
      <w:pPr>
        <w:spacing w:line="360" w:lineRule="auto"/>
        <w:rPr>
          <w:sz w:val="28"/>
          <w:szCs w:val="28"/>
        </w:rPr>
      </w:pPr>
    </w:p>
    <w:p w14:paraId="5151F326" w14:textId="77777777" w:rsidR="006562A0" w:rsidRPr="003B0441" w:rsidRDefault="006562A0" w:rsidP="003B0441">
      <w:pPr>
        <w:spacing w:line="360" w:lineRule="auto"/>
        <w:rPr>
          <w:sz w:val="28"/>
          <w:szCs w:val="28"/>
        </w:rPr>
      </w:pPr>
    </w:p>
    <w:p w14:paraId="4FE9DCAF" w14:textId="77777777" w:rsidR="006562A0" w:rsidRPr="003B0441" w:rsidRDefault="006562A0" w:rsidP="003B0441">
      <w:pPr>
        <w:spacing w:line="360" w:lineRule="auto"/>
        <w:rPr>
          <w:sz w:val="28"/>
          <w:szCs w:val="28"/>
        </w:rPr>
      </w:pPr>
    </w:p>
    <w:p w14:paraId="59C40448" w14:textId="77777777" w:rsidR="006562A0" w:rsidRPr="003B0441" w:rsidRDefault="006562A0" w:rsidP="003B0441">
      <w:pPr>
        <w:spacing w:line="360" w:lineRule="auto"/>
        <w:rPr>
          <w:sz w:val="28"/>
          <w:szCs w:val="28"/>
        </w:rPr>
      </w:pPr>
    </w:p>
    <w:p w14:paraId="3B63D583" w14:textId="1A672F97" w:rsidR="00B23025" w:rsidRPr="003B0441" w:rsidRDefault="00865A30" w:rsidP="003B0441">
      <w:pPr>
        <w:spacing w:line="360" w:lineRule="auto"/>
        <w:jc w:val="center"/>
        <w:rPr>
          <w:sz w:val="28"/>
          <w:szCs w:val="28"/>
        </w:rPr>
      </w:pPr>
      <w:r w:rsidRPr="003B0441">
        <w:rPr>
          <w:sz w:val="28"/>
          <w:szCs w:val="28"/>
        </w:rPr>
        <w:t xml:space="preserve">     </w:t>
      </w:r>
    </w:p>
    <w:p w14:paraId="0002C74E" w14:textId="77777777" w:rsidR="00B23025" w:rsidRPr="003B0441" w:rsidRDefault="00B23025" w:rsidP="003B0441">
      <w:pPr>
        <w:widowControl/>
        <w:autoSpaceDE/>
        <w:autoSpaceDN/>
        <w:adjustRightInd/>
        <w:spacing w:after="200" w:line="360" w:lineRule="auto"/>
        <w:rPr>
          <w:sz w:val="28"/>
          <w:szCs w:val="28"/>
        </w:rPr>
      </w:pPr>
    </w:p>
    <w:p w14:paraId="05A49E1B" w14:textId="77777777" w:rsidR="00B23025" w:rsidRPr="003B0441" w:rsidRDefault="00B23025" w:rsidP="003B0441">
      <w:pPr>
        <w:spacing w:line="360" w:lineRule="auto"/>
        <w:rPr>
          <w:sz w:val="28"/>
          <w:szCs w:val="28"/>
        </w:rPr>
      </w:pPr>
    </w:p>
    <w:sectPr w:rsidR="00B23025" w:rsidRPr="003B0441" w:rsidSect="00E7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701FEB"/>
    <w:multiLevelType w:val="singleLevel"/>
    <w:tmpl w:val="89701FEB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A48B43A7"/>
    <w:multiLevelType w:val="singleLevel"/>
    <w:tmpl w:val="A48B43A7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DB4BD0D4"/>
    <w:multiLevelType w:val="singleLevel"/>
    <w:tmpl w:val="DB4BD0D4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3" w15:restartNumberingAfterBreak="0">
    <w:nsid w:val="EB6B2873"/>
    <w:multiLevelType w:val="singleLevel"/>
    <w:tmpl w:val="EB6B2873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4" w15:restartNumberingAfterBreak="0">
    <w:nsid w:val="0D9A7876"/>
    <w:multiLevelType w:val="multilevel"/>
    <w:tmpl w:val="3F6A3F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8A2957"/>
    <w:multiLevelType w:val="hybridMultilevel"/>
    <w:tmpl w:val="51BACEC8"/>
    <w:lvl w:ilvl="0" w:tplc="ECB0E3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64144B"/>
    <w:multiLevelType w:val="hybridMultilevel"/>
    <w:tmpl w:val="30326574"/>
    <w:lvl w:ilvl="0" w:tplc="E62CAEDE">
      <w:start w:val="1"/>
      <w:numFmt w:val="decimal"/>
      <w:lvlText w:val="%1)"/>
      <w:lvlJc w:val="left"/>
      <w:pPr>
        <w:ind w:left="1174" w:hanging="465"/>
      </w:pPr>
      <w:rPr>
        <w:rFonts w:hint="default"/>
        <w:b w:val="0"/>
        <w:color w:val="2121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DA3ED4"/>
    <w:multiLevelType w:val="multilevel"/>
    <w:tmpl w:val="1EDA3ED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80DBB"/>
    <w:multiLevelType w:val="singleLevel"/>
    <w:tmpl w:val="34580DBB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3E4F218B"/>
    <w:multiLevelType w:val="multilevel"/>
    <w:tmpl w:val="3E4F218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42964930"/>
    <w:multiLevelType w:val="multilevel"/>
    <w:tmpl w:val="4AF86C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0C5631"/>
    <w:multiLevelType w:val="multilevel"/>
    <w:tmpl w:val="6F0C5631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6A4408A"/>
    <w:multiLevelType w:val="multilevel"/>
    <w:tmpl w:val="76A440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25419674">
    <w:abstractNumId w:val="11"/>
  </w:num>
  <w:num w:numId="2" w16cid:durableId="408814339">
    <w:abstractNumId w:val="10"/>
  </w:num>
  <w:num w:numId="3" w16cid:durableId="428887606">
    <w:abstractNumId w:val="5"/>
  </w:num>
  <w:num w:numId="4" w16cid:durableId="391274644">
    <w:abstractNumId w:val="15"/>
  </w:num>
  <w:num w:numId="5" w16cid:durableId="9322064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1672172371">
    <w:abstractNumId w:val="7"/>
  </w:num>
  <w:num w:numId="7" w16cid:durableId="1775050888">
    <w:abstractNumId w:val="13"/>
  </w:num>
  <w:num w:numId="8" w16cid:durableId="478769339">
    <w:abstractNumId w:val="8"/>
  </w:num>
  <w:num w:numId="9" w16cid:durableId="1906838466">
    <w:abstractNumId w:val="2"/>
  </w:num>
  <w:num w:numId="10" w16cid:durableId="2004427398">
    <w:abstractNumId w:val="0"/>
  </w:num>
  <w:num w:numId="11" w16cid:durableId="1135367993">
    <w:abstractNumId w:val="3"/>
  </w:num>
  <w:num w:numId="12" w16cid:durableId="1690835741">
    <w:abstractNumId w:val="12"/>
  </w:num>
  <w:num w:numId="13" w16cid:durableId="1070808183">
    <w:abstractNumId w:val="6"/>
  </w:num>
  <w:num w:numId="14" w16cid:durableId="12702387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 w16cid:durableId="500970828">
    <w:abstractNumId w:val="4"/>
  </w:num>
  <w:num w:numId="16" w16cid:durableId="139211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1B4"/>
    <w:rsid w:val="00093354"/>
    <w:rsid w:val="000B1857"/>
    <w:rsid w:val="0021393B"/>
    <w:rsid w:val="0025189E"/>
    <w:rsid w:val="003463BA"/>
    <w:rsid w:val="003B0441"/>
    <w:rsid w:val="003D4FD6"/>
    <w:rsid w:val="00407D58"/>
    <w:rsid w:val="0041416D"/>
    <w:rsid w:val="00481B52"/>
    <w:rsid w:val="005A456C"/>
    <w:rsid w:val="005D5899"/>
    <w:rsid w:val="006562A0"/>
    <w:rsid w:val="00696788"/>
    <w:rsid w:val="006E4BD9"/>
    <w:rsid w:val="007D71B4"/>
    <w:rsid w:val="00865A30"/>
    <w:rsid w:val="00914EC3"/>
    <w:rsid w:val="009771AD"/>
    <w:rsid w:val="00977DBF"/>
    <w:rsid w:val="009F67C9"/>
    <w:rsid w:val="00A10F93"/>
    <w:rsid w:val="00A30C6D"/>
    <w:rsid w:val="00B23025"/>
    <w:rsid w:val="00BF5F01"/>
    <w:rsid w:val="00C125C1"/>
    <w:rsid w:val="00C25122"/>
    <w:rsid w:val="00CB168F"/>
    <w:rsid w:val="00DC59B3"/>
    <w:rsid w:val="00DD1B4A"/>
    <w:rsid w:val="00DD55C3"/>
    <w:rsid w:val="00DE3FF4"/>
    <w:rsid w:val="00E17354"/>
    <w:rsid w:val="00E754EA"/>
    <w:rsid w:val="00FB5CE9"/>
    <w:rsid w:val="00FB687C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2E67"/>
  <w15:docId w15:val="{8B966947-1665-431C-B053-8AAA881D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865A30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20">
    <w:name w:val="Стиль2 Знак"/>
    <w:link w:val="2"/>
    <w:rsid w:val="00865A3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0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2302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B230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562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62A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7">
    <w:name w:val="Unresolved Mention"/>
    <w:basedOn w:val="a0"/>
    <w:uiPriority w:val="99"/>
    <w:semiHidden/>
    <w:unhideWhenUsed/>
    <w:rsid w:val="006E4B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4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d85467e010dbd9307217dc/" TargetMode="External"/><Relationship Id="rId5" Type="http://schemas.openxmlformats.org/officeDocument/2006/relationships/hyperlink" Target="https://xn--52-kmc.xn--80aafey1amqq.xn--d1acj3b/activity/7634/?date=2024-09-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Илюшечкина</cp:lastModifiedBy>
  <cp:revision>18</cp:revision>
  <cp:lastPrinted>2022-09-28T07:32:00Z</cp:lastPrinted>
  <dcterms:created xsi:type="dcterms:W3CDTF">2020-09-17T10:11:00Z</dcterms:created>
  <dcterms:modified xsi:type="dcterms:W3CDTF">2024-09-06T06:20:00Z</dcterms:modified>
</cp:coreProperties>
</file>