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05" w:rsidRDefault="006B3405">
      <w:pPr>
        <w:spacing w:after="30" w:line="259" w:lineRule="auto"/>
        <w:ind w:left="0" w:firstLine="0"/>
        <w:jc w:val="left"/>
      </w:pPr>
    </w:p>
    <w:p w:rsidR="00E925D9" w:rsidRDefault="004F7E30" w:rsidP="004F7E30">
      <w:pPr>
        <w:spacing w:after="4" w:line="269" w:lineRule="auto"/>
        <w:ind w:left="933" w:right="997"/>
        <w:jc w:val="right"/>
        <w:rPr>
          <w:b/>
        </w:rPr>
      </w:pPr>
      <w:r>
        <w:rPr>
          <w:b/>
        </w:rPr>
        <w:t>П</w:t>
      </w:r>
      <w:r w:rsidR="00E925D9">
        <w:rPr>
          <w:b/>
        </w:rPr>
        <w:t>роект</w:t>
      </w:r>
    </w:p>
    <w:p w:rsidR="004F7E30" w:rsidRDefault="004F7E30">
      <w:pPr>
        <w:spacing w:after="4" w:line="269" w:lineRule="auto"/>
        <w:ind w:left="933" w:right="997"/>
        <w:jc w:val="center"/>
        <w:rPr>
          <w:b/>
        </w:rPr>
      </w:pPr>
    </w:p>
    <w:p w:rsidR="006B3405" w:rsidRDefault="002E6509">
      <w:pPr>
        <w:spacing w:after="4" w:line="269" w:lineRule="auto"/>
        <w:ind w:left="933" w:right="997"/>
        <w:jc w:val="center"/>
      </w:pPr>
      <w:r>
        <w:rPr>
          <w:b/>
        </w:rPr>
        <w:t xml:space="preserve">Положение </w:t>
      </w:r>
    </w:p>
    <w:p w:rsidR="006B3405" w:rsidRDefault="00C710AC">
      <w:pPr>
        <w:spacing w:after="4" w:line="269" w:lineRule="auto"/>
        <w:ind w:left="933" w:right="994"/>
        <w:jc w:val="center"/>
      </w:pPr>
      <w:r>
        <w:rPr>
          <w:b/>
        </w:rPr>
        <w:t xml:space="preserve">о проведении районной </w:t>
      </w:r>
      <w:r w:rsidR="002E6509">
        <w:rPr>
          <w:b/>
        </w:rPr>
        <w:t xml:space="preserve">акции </w:t>
      </w:r>
      <w:r w:rsidR="00415BFF">
        <w:rPr>
          <w:b/>
        </w:rPr>
        <w:t>"</w:t>
      </w:r>
      <w:r w:rsidR="002E6509">
        <w:rPr>
          <w:b/>
        </w:rPr>
        <w:t>Обелиск</w:t>
      </w:r>
      <w:r w:rsidR="00415BFF">
        <w:rPr>
          <w:b/>
        </w:rPr>
        <w:t>"</w:t>
      </w:r>
      <w:r>
        <w:rPr>
          <w:b/>
        </w:rPr>
        <w:t xml:space="preserve"> (в рамках областной акции)</w:t>
      </w:r>
      <w:r w:rsidR="002E6509">
        <w:rPr>
          <w:b/>
        </w:rPr>
        <w:t xml:space="preserve">, </w:t>
      </w:r>
    </w:p>
    <w:p w:rsidR="006B3405" w:rsidRDefault="00415BFF">
      <w:pPr>
        <w:spacing w:after="4" w:line="269" w:lineRule="auto"/>
        <w:ind w:left="933" w:right="994"/>
        <w:jc w:val="center"/>
      </w:pPr>
      <w:r>
        <w:rPr>
          <w:b/>
        </w:rPr>
        <w:t xml:space="preserve">посвященной 75 - </w:t>
      </w:r>
      <w:r w:rsidR="002E6509">
        <w:rPr>
          <w:b/>
        </w:rPr>
        <w:t xml:space="preserve">й годовщине Победы  </w:t>
      </w:r>
    </w:p>
    <w:p w:rsidR="006B3405" w:rsidRDefault="002E6509">
      <w:pPr>
        <w:spacing w:after="4" w:line="269" w:lineRule="auto"/>
        <w:ind w:left="933" w:right="995"/>
        <w:jc w:val="center"/>
      </w:pPr>
      <w:r>
        <w:rPr>
          <w:b/>
        </w:rPr>
        <w:t xml:space="preserve">в Великой Отечественной войне 1941-1945 годов </w:t>
      </w:r>
    </w:p>
    <w:p w:rsidR="006B3405" w:rsidRDefault="002E6509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6B3405" w:rsidRDefault="002E6509" w:rsidP="00C710AC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6B3405" w:rsidRDefault="002E6509">
      <w:pPr>
        <w:spacing w:after="4" w:line="269" w:lineRule="auto"/>
        <w:ind w:left="933" w:right="996"/>
        <w:jc w:val="center"/>
      </w:pPr>
      <w:r>
        <w:rPr>
          <w:b/>
        </w:rPr>
        <w:t xml:space="preserve">1. Цель и задачи </w:t>
      </w:r>
    </w:p>
    <w:p w:rsidR="006B3405" w:rsidRDefault="002E6509">
      <w:pPr>
        <w:ind w:left="-15" w:right="63" w:firstLine="708"/>
      </w:pPr>
      <w:r>
        <w:t xml:space="preserve">Целью проведения областной акции </w:t>
      </w:r>
      <w:r w:rsidR="00415BFF">
        <w:t>"</w:t>
      </w:r>
      <w:r>
        <w:t>Обелиск</w:t>
      </w:r>
      <w:r w:rsidR="00415BFF">
        <w:t>"</w:t>
      </w:r>
      <w:r>
        <w:t xml:space="preserve"> (далее – Акция) является формирование у подрастающего поколения активной гражданской позиции, развитие интереса </w:t>
      </w:r>
      <w:r w:rsidR="00415BFF">
        <w:t xml:space="preserve">и ценностного отношения </w:t>
      </w:r>
      <w:r>
        <w:t>к и</w:t>
      </w:r>
      <w:r w:rsidR="00415BFF">
        <w:t xml:space="preserve">стории своей страны, </w:t>
      </w:r>
      <w:proofErr w:type="gramStart"/>
      <w:r w:rsidR="00415BFF">
        <w:t xml:space="preserve">воспитание </w:t>
      </w:r>
      <w:r>
        <w:t xml:space="preserve"> гуманного</w:t>
      </w:r>
      <w:proofErr w:type="gramEnd"/>
      <w:r>
        <w:t xml:space="preserve"> отношения к людям старшего поколения. </w:t>
      </w:r>
    </w:p>
    <w:p w:rsidR="006B3405" w:rsidRDefault="002E6509">
      <w:pPr>
        <w:ind w:left="718" w:right="63"/>
      </w:pPr>
      <w:r>
        <w:t xml:space="preserve">Задачи: </w:t>
      </w:r>
    </w:p>
    <w:p w:rsidR="006B3405" w:rsidRDefault="002E6509">
      <w:pPr>
        <w:numPr>
          <w:ilvl w:val="0"/>
          <w:numId w:val="1"/>
        </w:numPr>
        <w:ind w:right="63" w:firstLine="708"/>
      </w:pPr>
      <w:r>
        <w:t xml:space="preserve">провести добровольческие акции по оказанию адресной помощи ветеранам </w:t>
      </w:r>
      <w:r w:rsidR="00415BFF">
        <w:t xml:space="preserve">и труженикам </w:t>
      </w:r>
      <w:r>
        <w:t>Великой Отечественной войны</w:t>
      </w:r>
      <w:r w:rsidR="00415BFF">
        <w:t xml:space="preserve">, </w:t>
      </w:r>
      <w:r>
        <w:t>участникам иных боевых действий, одино</w:t>
      </w:r>
      <w:r w:rsidR="00415BFF">
        <w:t>ким пожилым людям;</w:t>
      </w:r>
    </w:p>
    <w:p w:rsidR="00415BFF" w:rsidRDefault="00415BFF">
      <w:pPr>
        <w:numPr>
          <w:ilvl w:val="0"/>
          <w:numId w:val="1"/>
        </w:numPr>
        <w:ind w:right="63" w:firstLine="708"/>
      </w:pPr>
      <w:r>
        <w:t>благоустроить мемориалы, памятники, захоронения и т.д. воинам Вооруженных Сил;</w:t>
      </w:r>
    </w:p>
    <w:p w:rsidR="006B3405" w:rsidRDefault="002E6509">
      <w:pPr>
        <w:numPr>
          <w:ilvl w:val="0"/>
          <w:numId w:val="1"/>
        </w:numPr>
        <w:ind w:right="63" w:firstLine="708"/>
      </w:pPr>
      <w:r>
        <w:t xml:space="preserve">организовать силами образовательных организаций благотворительные концерты, митинги в День Победы на открытых площадках; </w:t>
      </w:r>
    </w:p>
    <w:p w:rsidR="00415BFF" w:rsidRDefault="00415BFF">
      <w:pPr>
        <w:numPr>
          <w:ilvl w:val="0"/>
          <w:numId w:val="1"/>
        </w:numPr>
        <w:ind w:right="63" w:firstLine="708"/>
      </w:pPr>
      <w:r>
        <w:t xml:space="preserve">презентовать экспозиции, посвященные 75- </w:t>
      </w:r>
      <w:proofErr w:type="spellStart"/>
      <w:r>
        <w:t>летию</w:t>
      </w:r>
      <w:proofErr w:type="spellEnd"/>
      <w:r>
        <w:t xml:space="preserve"> Победы в Великой Отечественной войне 1941-1945 годов;</w:t>
      </w:r>
    </w:p>
    <w:p w:rsidR="00415BFF" w:rsidRDefault="00415BFF">
      <w:pPr>
        <w:numPr>
          <w:ilvl w:val="0"/>
          <w:numId w:val="1"/>
        </w:numPr>
        <w:ind w:right="63" w:firstLine="708"/>
      </w:pPr>
      <w:r>
        <w:t>организовать воспитательную и патриотическую работу с молодежью на примерах подвигов защитников Отечества;</w:t>
      </w:r>
    </w:p>
    <w:p w:rsidR="00415BFF" w:rsidRDefault="00415BFF">
      <w:pPr>
        <w:numPr>
          <w:ilvl w:val="0"/>
          <w:numId w:val="1"/>
        </w:numPr>
        <w:ind w:right="63" w:firstLine="708"/>
      </w:pPr>
      <w:r>
        <w:t xml:space="preserve">привлечь всех заинтересованных физических и юридических </w:t>
      </w:r>
      <w:proofErr w:type="gramStart"/>
      <w:r>
        <w:t>лиц  к</w:t>
      </w:r>
      <w:proofErr w:type="gramEnd"/>
      <w:r>
        <w:t xml:space="preserve"> участию в Акции.</w:t>
      </w:r>
    </w:p>
    <w:p w:rsidR="006B3405" w:rsidRDefault="006B3405">
      <w:pPr>
        <w:spacing w:after="27" w:line="259" w:lineRule="auto"/>
        <w:ind w:left="0" w:right="3" w:firstLine="0"/>
        <w:jc w:val="center"/>
      </w:pPr>
    </w:p>
    <w:p w:rsidR="006B3405" w:rsidRPr="00415BFF" w:rsidRDefault="00415BFF" w:rsidP="00C710AC">
      <w:pPr>
        <w:numPr>
          <w:ilvl w:val="3"/>
          <w:numId w:val="4"/>
        </w:numPr>
        <w:spacing w:after="4" w:line="269" w:lineRule="auto"/>
        <w:ind w:left="680" w:right="510" w:firstLine="3265"/>
      </w:pPr>
      <w:r>
        <w:rPr>
          <w:b/>
        </w:rPr>
        <w:t>Участники</w:t>
      </w:r>
    </w:p>
    <w:p w:rsidR="00415BFF" w:rsidRDefault="00415BFF" w:rsidP="00415BFF">
      <w:pPr>
        <w:spacing w:after="4" w:line="269" w:lineRule="auto"/>
        <w:ind w:left="680" w:right="510" w:firstLine="0"/>
      </w:pPr>
    </w:p>
    <w:p w:rsidR="002E06A2" w:rsidRDefault="002E06A2" w:rsidP="002E06A2">
      <w:pPr>
        <w:ind w:left="0" w:right="63" w:firstLine="0"/>
      </w:pPr>
      <w:r>
        <w:t xml:space="preserve">- </w:t>
      </w:r>
      <w:r>
        <w:t>общеобразовательные организации муниципальных районов и городских округов Нижегородской области;</w:t>
      </w:r>
    </w:p>
    <w:p w:rsidR="002E06A2" w:rsidRDefault="002E06A2" w:rsidP="002E06A2">
      <w:pPr>
        <w:ind w:left="0" w:right="63" w:firstLine="0"/>
      </w:pPr>
      <w:r>
        <w:t>- государственные профессиональные образовательные организации;</w:t>
      </w:r>
    </w:p>
    <w:p w:rsidR="002E06A2" w:rsidRDefault="002E06A2" w:rsidP="002E06A2">
      <w:pPr>
        <w:ind w:left="0" w:right="63" w:firstLine="0"/>
      </w:pPr>
      <w:r>
        <w:t>- активы музеев образовательных организаций.</w:t>
      </w:r>
      <w:r>
        <w:t xml:space="preserve"> </w:t>
      </w:r>
    </w:p>
    <w:p w:rsidR="00415BFF" w:rsidRPr="000518F1" w:rsidRDefault="00415BFF" w:rsidP="00415BFF">
      <w:pPr>
        <w:ind w:left="0" w:right="63" w:firstLine="0"/>
        <w:rPr>
          <w:b/>
        </w:rPr>
      </w:pPr>
    </w:p>
    <w:p w:rsidR="00415BFF" w:rsidRPr="000518F1" w:rsidRDefault="000518F1" w:rsidP="000518F1">
      <w:pPr>
        <w:ind w:left="0" w:right="63" w:firstLine="0"/>
        <w:jc w:val="center"/>
        <w:rPr>
          <w:b/>
        </w:rPr>
      </w:pPr>
      <w:r w:rsidRPr="000518F1">
        <w:rPr>
          <w:b/>
        </w:rPr>
        <w:t>3. Сроки и порядок проведения</w:t>
      </w:r>
    </w:p>
    <w:p w:rsidR="000518F1" w:rsidRDefault="000518F1">
      <w:pPr>
        <w:ind w:left="718" w:right="63"/>
      </w:pPr>
      <w:r>
        <w:t>3.1. Акция проводится с 1 марта по 20 мая 2020 года.</w:t>
      </w:r>
    </w:p>
    <w:p w:rsidR="006B3405" w:rsidRDefault="000518F1">
      <w:pPr>
        <w:ind w:left="718" w:right="63"/>
      </w:pPr>
      <w:r>
        <w:lastRenderedPageBreak/>
        <w:t>3.2</w:t>
      </w:r>
      <w:r w:rsidR="002E6509">
        <w:t xml:space="preserve">. Для участия в Акции образовательным организациям </w:t>
      </w:r>
      <w:r w:rsidR="002E6509">
        <w:rPr>
          <w:b/>
        </w:rPr>
        <w:t xml:space="preserve">необходимо: </w:t>
      </w:r>
    </w:p>
    <w:p w:rsidR="00C710AC" w:rsidRDefault="002E6509" w:rsidP="00F7754F">
      <w:pPr>
        <w:tabs>
          <w:tab w:val="left" w:pos="426"/>
        </w:tabs>
        <w:spacing w:after="0"/>
        <w:ind w:left="0" w:right="567" w:firstLine="0"/>
      </w:pPr>
      <w:r>
        <w:rPr>
          <w:b/>
        </w:rPr>
        <w:t xml:space="preserve">зарегистрироваться </w:t>
      </w:r>
      <w:r>
        <w:t>на сайте</w:t>
      </w:r>
      <w:r w:rsidR="008C253B">
        <w:t xml:space="preserve"> </w:t>
      </w:r>
      <w:hyperlink r:id="rId7" w:history="1">
        <w:r w:rsidR="008C253B" w:rsidRPr="00C1434F">
          <w:rPr>
            <w:rStyle w:val="a3"/>
          </w:rPr>
          <w:t>https://www.turcentrnn.ru/</w:t>
        </w:r>
      </w:hyperlink>
      <w:r w:rsidR="008C253B">
        <w:t xml:space="preserve">  </w:t>
      </w:r>
      <w:r w:rsidR="000518F1" w:rsidRPr="008C253B">
        <w:t xml:space="preserve">  </w:t>
      </w:r>
      <w:r w:rsidR="008C253B" w:rsidRPr="008C253B">
        <w:t>г</w:t>
      </w:r>
      <w:r>
        <w:t xml:space="preserve">осударственного бюджетного учреждения дополнительного образования </w:t>
      </w:r>
      <w:r w:rsidR="00415BFF">
        <w:t>"</w:t>
      </w:r>
      <w:r>
        <w:t>Центр детского и юношеского туризма и экскурсий Нижегородской области</w:t>
      </w:r>
      <w:r w:rsidR="00415BFF">
        <w:t>"</w:t>
      </w:r>
      <w:r>
        <w:t xml:space="preserve"> (далее - ГБУ ДО </w:t>
      </w:r>
      <w:proofErr w:type="gramStart"/>
      <w:r>
        <w:t>ЦДЮТЭ</w:t>
      </w:r>
      <w:proofErr w:type="gramEnd"/>
      <w:r>
        <w:t xml:space="preserve"> НО). </w:t>
      </w:r>
    </w:p>
    <w:p w:rsidR="006B3405" w:rsidRDefault="002E6509" w:rsidP="00F7754F">
      <w:pPr>
        <w:ind w:left="0" w:right="63" w:firstLine="0"/>
      </w:pPr>
      <w:proofErr w:type="gramStart"/>
      <w:r>
        <w:t>Для  регистрации</w:t>
      </w:r>
      <w:proofErr w:type="gramEnd"/>
      <w:r>
        <w:t xml:space="preserve"> на сайте необходимо</w:t>
      </w:r>
      <w:r w:rsidR="00C710AC">
        <w:t xml:space="preserve"> в разделе Деятельность/ОБЖ </w:t>
      </w:r>
      <w:r w:rsidR="00C710AC">
        <w:tab/>
        <w:t xml:space="preserve">и </w:t>
      </w:r>
      <w:r>
        <w:t>патриотическог</w:t>
      </w:r>
      <w:r w:rsidR="00C710AC">
        <w:t xml:space="preserve">о </w:t>
      </w:r>
      <w:r w:rsidR="00C710AC">
        <w:tab/>
        <w:t>воспитание/</w:t>
      </w:r>
      <w:r w:rsidR="008C253B">
        <w:t xml:space="preserve">все </w:t>
      </w:r>
      <w:r w:rsidR="00C710AC">
        <w:t xml:space="preserve">мероприятия/Акция </w:t>
      </w:r>
      <w:r w:rsidR="00415BFF">
        <w:t>"</w:t>
      </w:r>
      <w:r>
        <w:t>Обелиск</w:t>
      </w:r>
      <w:r w:rsidR="00415BFF">
        <w:t>"</w:t>
      </w:r>
      <w:r>
        <w:t>/</w:t>
      </w:r>
      <w:r w:rsidR="008C253B">
        <w:t xml:space="preserve">  нажать на ссылку </w:t>
      </w:r>
      <w:r w:rsidR="008C253B" w:rsidRPr="008C253B">
        <w:rPr>
          <w:b/>
        </w:rPr>
        <w:t>Регистрация</w:t>
      </w:r>
      <w:r w:rsidR="008C253B">
        <w:t xml:space="preserve"> и заполнить регистрационную форму.</w:t>
      </w:r>
      <w:r>
        <w:t xml:space="preserve">  </w:t>
      </w:r>
    </w:p>
    <w:p w:rsidR="008C253B" w:rsidRDefault="008C253B" w:rsidP="00F7754F">
      <w:pPr>
        <w:ind w:left="0" w:right="63" w:firstLine="0"/>
      </w:pPr>
      <w:r>
        <w:t xml:space="preserve">Участники Акции формируют интернет-страницу на сайте образовательной организации и регулярно (каждый вторник) направляют информацию о ходе подготовки и проведения Акции </w:t>
      </w:r>
      <w:proofErr w:type="spellStart"/>
      <w:r>
        <w:t>фотоочет</w:t>
      </w:r>
      <w:proofErr w:type="spellEnd"/>
      <w:r>
        <w:t xml:space="preserve"> (формат фотографий –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 xml:space="preserve">, размер фото – 640 х 480 </w:t>
      </w:r>
      <w:proofErr w:type="spellStart"/>
      <w:r>
        <w:rPr>
          <w:lang w:val="en-US"/>
        </w:rPr>
        <w:t>px</w:t>
      </w:r>
      <w:proofErr w:type="spellEnd"/>
      <w:r>
        <w:t xml:space="preserve"> , вес не более 250 </w:t>
      </w:r>
      <w:proofErr w:type="spellStart"/>
      <w:r>
        <w:t>кВ</w:t>
      </w:r>
      <w:proofErr w:type="spellEnd"/>
      <w:r>
        <w:t xml:space="preserve">, текстовый файл с описанием фотографий) о проделанной работе в рамках Акции на </w:t>
      </w:r>
      <w:r>
        <w:rPr>
          <w:lang w:val="en-US"/>
        </w:rPr>
        <w:t>e</w:t>
      </w:r>
      <w:r w:rsidRPr="008C253B">
        <w:t>-</w:t>
      </w:r>
      <w:r>
        <w:rPr>
          <w:lang w:val="en-US"/>
        </w:rPr>
        <w:t>mail</w:t>
      </w:r>
      <w:r>
        <w:t>:</w:t>
      </w:r>
      <w:r w:rsidRPr="008C253B">
        <w:t xml:space="preserve"> </w:t>
      </w:r>
      <w:hyperlink r:id="rId8" w:history="1">
        <w:r w:rsidRPr="00C1434F">
          <w:rPr>
            <w:rStyle w:val="a3"/>
            <w:lang w:val="en-US"/>
          </w:rPr>
          <w:t>cdt</w:t>
        </w:r>
        <w:r w:rsidRPr="00C1434F">
          <w:rPr>
            <w:rStyle w:val="a3"/>
          </w:rPr>
          <w:t>-</w:t>
        </w:r>
        <w:r w:rsidRPr="00C1434F">
          <w:rPr>
            <w:rStyle w:val="a3"/>
            <w:lang w:val="en-US"/>
          </w:rPr>
          <w:t>obelisk</w:t>
        </w:r>
        <w:r w:rsidRPr="00C1434F">
          <w:rPr>
            <w:rStyle w:val="a3"/>
          </w:rPr>
          <w:t>@</w:t>
        </w:r>
        <w:r w:rsidRPr="00C1434F">
          <w:rPr>
            <w:rStyle w:val="a3"/>
            <w:lang w:val="en-US"/>
          </w:rPr>
          <w:t>mail</w:t>
        </w:r>
        <w:r w:rsidRPr="00C1434F">
          <w:rPr>
            <w:rStyle w:val="a3"/>
          </w:rPr>
          <w:t>.</w:t>
        </w:r>
        <w:r w:rsidRPr="00C1434F">
          <w:rPr>
            <w:rStyle w:val="a3"/>
            <w:lang w:val="en-US"/>
          </w:rPr>
          <w:t>ru</w:t>
        </w:r>
      </w:hyperlink>
      <w:r>
        <w:t xml:space="preserve"> , а также дублируют на </w:t>
      </w:r>
      <w:r>
        <w:rPr>
          <w:lang w:val="en-US"/>
        </w:rPr>
        <w:t>e</w:t>
      </w:r>
      <w:r w:rsidRPr="008C253B">
        <w:t>-</w:t>
      </w:r>
      <w:r>
        <w:rPr>
          <w:lang w:val="en-US"/>
        </w:rPr>
        <w:t>mail</w:t>
      </w:r>
      <w:r>
        <w:t>:</w:t>
      </w:r>
      <w:r>
        <w:t xml:space="preserve"> </w:t>
      </w:r>
      <w:hyperlink r:id="rId9" w:history="1">
        <w:r w:rsidR="00F7754F" w:rsidRPr="00C1434F">
          <w:rPr>
            <w:rStyle w:val="a3"/>
            <w:lang w:val="en-US"/>
          </w:rPr>
          <w:t>cdo</w:t>
        </w:r>
        <w:r w:rsidR="00F7754F" w:rsidRPr="00C1434F">
          <w:rPr>
            <w:rStyle w:val="a3"/>
          </w:rPr>
          <w:t>-</w:t>
        </w:r>
        <w:r w:rsidR="00F7754F" w:rsidRPr="00C1434F">
          <w:rPr>
            <w:rStyle w:val="a3"/>
            <w:lang w:val="en-US"/>
          </w:rPr>
          <w:t>pochinki</w:t>
        </w:r>
        <w:r w:rsidR="00F7754F" w:rsidRPr="00C1434F">
          <w:rPr>
            <w:rStyle w:val="a3"/>
          </w:rPr>
          <w:t>@</w:t>
        </w:r>
        <w:r w:rsidR="00F7754F" w:rsidRPr="00C1434F">
          <w:rPr>
            <w:rStyle w:val="a3"/>
            <w:lang w:val="en-US"/>
          </w:rPr>
          <w:t>mail</w:t>
        </w:r>
        <w:r w:rsidR="00F7754F" w:rsidRPr="00C1434F">
          <w:rPr>
            <w:rStyle w:val="a3"/>
          </w:rPr>
          <w:t>.</w:t>
        </w:r>
        <w:r w:rsidR="00F7754F" w:rsidRPr="00C1434F">
          <w:rPr>
            <w:rStyle w:val="a3"/>
            <w:lang w:val="en-US"/>
          </w:rPr>
          <w:t>ru</w:t>
        </w:r>
      </w:hyperlink>
      <w:r w:rsidR="00F7754F" w:rsidRPr="00F7754F">
        <w:t xml:space="preserve"> </w:t>
      </w:r>
    </w:p>
    <w:p w:rsidR="008C253B" w:rsidRDefault="0058755B">
      <w:pPr>
        <w:ind w:left="-15" w:right="63" w:firstLine="708"/>
        <w:rPr>
          <w:lang w:val="en-US"/>
        </w:rPr>
      </w:pPr>
      <w:r>
        <w:t xml:space="preserve">3.3. </w:t>
      </w:r>
      <w:r w:rsidRPr="0058755B">
        <w:rPr>
          <w:b/>
        </w:rPr>
        <w:t>До</w:t>
      </w:r>
      <w:r w:rsidR="00F7754F" w:rsidRPr="0058755B">
        <w:rPr>
          <w:b/>
        </w:rPr>
        <w:t xml:space="preserve"> 20 мая</w:t>
      </w:r>
      <w:r w:rsidR="00F7754F">
        <w:t xml:space="preserve"> – команды-участницы Акции представляют полную информацию об итогах проведения Акции по форме (Приложение к Положению) </w:t>
      </w:r>
      <w:proofErr w:type="gramStart"/>
      <w:r w:rsidR="00F7754F">
        <w:t>в  документе</w:t>
      </w:r>
      <w:proofErr w:type="gramEnd"/>
      <w:r w:rsidR="00F7754F">
        <w:t xml:space="preserve"> </w:t>
      </w:r>
      <w:r w:rsidR="00F7754F">
        <w:rPr>
          <w:lang w:val="en-US"/>
        </w:rPr>
        <w:t>Word</w:t>
      </w:r>
      <w:r w:rsidR="00F7754F">
        <w:t xml:space="preserve"> формата А4.</w:t>
      </w:r>
      <w:r>
        <w:t xml:space="preserve"> Информацию также дублируют </w:t>
      </w:r>
      <w:r>
        <w:t xml:space="preserve">на </w:t>
      </w:r>
      <w:r>
        <w:rPr>
          <w:lang w:val="en-US"/>
        </w:rPr>
        <w:t>e</w:t>
      </w:r>
      <w:r w:rsidRPr="008C253B"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Pr="00C1434F">
          <w:rPr>
            <w:rStyle w:val="a3"/>
            <w:lang w:val="en-US"/>
          </w:rPr>
          <w:t>cdo</w:t>
        </w:r>
        <w:r w:rsidRPr="00C1434F">
          <w:rPr>
            <w:rStyle w:val="a3"/>
          </w:rPr>
          <w:t>-</w:t>
        </w:r>
        <w:r w:rsidRPr="00C1434F">
          <w:rPr>
            <w:rStyle w:val="a3"/>
            <w:lang w:val="en-US"/>
          </w:rPr>
          <w:t>pochinki</w:t>
        </w:r>
        <w:r w:rsidRPr="00C1434F">
          <w:rPr>
            <w:rStyle w:val="a3"/>
          </w:rPr>
          <w:t>@</w:t>
        </w:r>
        <w:r w:rsidRPr="00C1434F">
          <w:rPr>
            <w:rStyle w:val="a3"/>
            <w:lang w:val="en-US"/>
          </w:rPr>
          <w:t>mail</w:t>
        </w:r>
        <w:r w:rsidRPr="00C1434F">
          <w:rPr>
            <w:rStyle w:val="a3"/>
          </w:rPr>
          <w:t>.</w:t>
        </w:r>
        <w:proofErr w:type="spellStart"/>
        <w:r w:rsidRPr="00C1434F">
          <w:rPr>
            <w:rStyle w:val="a3"/>
            <w:lang w:val="en-US"/>
          </w:rPr>
          <w:t>ru</w:t>
        </w:r>
        <w:proofErr w:type="spellEnd"/>
      </w:hyperlink>
    </w:p>
    <w:p w:rsidR="0058755B" w:rsidRDefault="0058755B" w:rsidP="0058755B">
      <w:pPr>
        <w:ind w:left="-15" w:right="63" w:firstLine="708"/>
      </w:pPr>
      <w:r>
        <w:t>3.4. Основными мероприятиями Акции являются:</w:t>
      </w:r>
    </w:p>
    <w:p w:rsidR="0058755B" w:rsidRDefault="0058755B" w:rsidP="0058755B">
      <w:pPr>
        <w:ind w:left="-15" w:right="63" w:firstLine="708"/>
      </w:pPr>
      <w:r>
        <w:t xml:space="preserve">3.4.1. Благоустройство мест памяти аллеи Славы, парки Победы, </w:t>
      </w:r>
      <w:proofErr w:type="spellStart"/>
      <w:r>
        <w:t>стеллы</w:t>
      </w:r>
      <w:proofErr w:type="spellEnd"/>
      <w:r>
        <w:t xml:space="preserve"> Славы и т.д.;</w:t>
      </w:r>
    </w:p>
    <w:p w:rsidR="0058755B" w:rsidRDefault="0058755B" w:rsidP="0058755B">
      <w:pPr>
        <w:ind w:left="-15" w:right="63" w:firstLine="708"/>
      </w:pPr>
      <w:r>
        <w:t xml:space="preserve">3.6.2. Поисково-исследовательские мероприятия: </w:t>
      </w:r>
    </w:p>
    <w:p w:rsidR="0058755B" w:rsidRDefault="0058755B" w:rsidP="0058755B">
      <w:pPr>
        <w:ind w:left="-15" w:right="63" w:firstLine="708"/>
      </w:pPr>
      <w:r>
        <w:t>- по сбору информации по актуализации списков погибших (умерших) героев Отечеств Нижегородской области;</w:t>
      </w:r>
    </w:p>
    <w:p w:rsidR="0058755B" w:rsidRDefault="0058755B" w:rsidP="0058755B">
      <w:pPr>
        <w:ind w:left="-15" w:right="63" w:firstLine="708"/>
      </w:pPr>
      <w:r>
        <w:t>- изучению истории мест памяти воинам, погибшим в годы Великой Отечественной войны совместно с ветеранскими организациями;</w:t>
      </w:r>
    </w:p>
    <w:p w:rsidR="0058755B" w:rsidRDefault="0058755B" w:rsidP="0058755B">
      <w:pPr>
        <w:ind w:left="-15" w:right="63" w:firstLine="708"/>
      </w:pPr>
      <w:r>
        <w:t>3.6.3. Благотворительные концерты для пожилых людей, ярмарки;</w:t>
      </w:r>
    </w:p>
    <w:p w:rsidR="0058755B" w:rsidRDefault="0058755B" w:rsidP="0058755B">
      <w:pPr>
        <w:ind w:left="-15" w:right="63" w:firstLine="708"/>
      </w:pPr>
      <w:r>
        <w:t>3.6.4. Акции:</w:t>
      </w:r>
    </w:p>
    <w:p w:rsidR="0058755B" w:rsidRDefault="0058755B" w:rsidP="0058755B">
      <w:pPr>
        <w:ind w:left="-15" w:right="63" w:firstLine="708"/>
      </w:pPr>
      <w:r>
        <w:t>- "Георгиевская ленточка"</w:t>
      </w:r>
    </w:p>
    <w:p w:rsidR="0058755B" w:rsidRDefault="0058755B" w:rsidP="0058755B">
      <w:pPr>
        <w:ind w:left="-15" w:right="63" w:firstLine="708"/>
      </w:pPr>
      <w:r>
        <w:t>- "Бессмертный полк"</w:t>
      </w:r>
    </w:p>
    <w:p w:rsidR="0058755B" w:rsidRDefault="0058755B" w:rsidP="0058755B">
      <w:pPr>
        <w:ind w:left="-15" w:right="63" w:firstLine="708"/>
      </w:pPr>
      <w:r>
        <w:t>- "Подарок ветерану" (сувенир, поделка, сделанные своими руками, которые вручаются ветеранам на 9 мая);</w:t>
      </w:r>
    </w:p>
    <w:p w:rsidR="0058755B" w:rsidRDefault="0058755B" w:rsidP="0058755B">
      <w:pPr>
        <w:ind w:left="-15" w:right="63" w:firstLine="708"/>
      </w:pPr>
      <w:r>
        <w:t>- "Сирень Победы";</w:t>
      </w:r>
    </w:p>
    <w:p w:rsidR="0058755B" w:rsidRDefault="0058755B" w:rsidP="0058755B">
      <w:pPr>
        <w:ind w:left="-15" w:right="63" w:firstLine="708"/>
      </w:pPr>
      <w:r>
        <w:t>- "Письмо солдату" и т.д.</w:t>
      </w:r>
    </w:p>
    <w:p w:rsidR="0058755B" w:rsidRDefault="0058755B" w:rsidP="0058755B">
      <w:pPr>
        <w:ind w:left="-15" w:right="63" w:firstLine="708"/>
      </w:pPr>
      <w:r>
        <w:t>3.6.5. Митинги Памяти;</w:t>
      </w:r>
    </w:p>
    <w:p w:rsidR="0058755B" w:rsidRDefault="0058755B" w:rsidP="0058755B">
      <w:pPr>
        <w:ind w:left="-15" w:right="63" w:firstLine="708"/>
      </w:pPr>
      <w:r>
        <w:t>3.6.6. Уроки Памяти с чествованием ветеранов Великой Отечественной войны и труд</w:t>
      </w:r>
      <w:r w:rsidR="007B5905">
        <w:t>а, локальных военных конфликтов;</w:t>
      </w:r>
    </w:p>
    <w:p w:rsidR="007B5905" w:rsidRDefault="007B5905" w:rsidP="0058755B">
      <w:pPr>
        <w:ind w:left="-15" w:right="63" w:firstLine="708"/>
      </w:pPr>
      <w:r>
        <w:t>3.6.7. Презентации для населения тематических композиций и выставок, посвященных подвигу народа в Великой Отечественной войне;</w:t>
      </w:r>
    </w:p>
    <w:p w:rsidR="007B5905" w:rsidRDefault="007B5905" w:rsidP="0058755B">
      <w:pPr>
        <w:ind w:left="-15" w:right="63" w:firstLine="708"/>
      </w:pPr>
      <w:r>
        <w:lastRenderedPageBreak/>
        <w:t>3.6.8. Адресная помощь ветеранам.</w:t>
      </w:r>
    </w:p>
    <w:p w:rsidR="007B5905" w:rsidRDefault="007B5905" w:rsidP="007B5905">
      <w:pPr>
        <w:ind w:left="-15" w:right="63" w:firstLine="708"/>
      </w:pPr>
      <w:r>
        <w:t xml:space="preserve">3.7. Консультации по организации и проведению Акции можно получить по телефону: 88314282851 – </w:t>
      </w:r>
      <w:proofErr w:type="spellStart"/>
      <w:r>
        <w:t>Бачевский</w:t>
      </w:r>
      <w:proofErr w:type="spellEnd"/>
      <w:r>
        <w:t xml:space="preserve"> Владимир Иванович – начальник отдела ОБЖ и патриотического воспитания ГБУ ДО ЦДЮТЭ.</w:t>
      </w:r>
    </w:p>
    <w:p w:rsidR="007B5905" w:rsidRPr="00C919AA" w:rsidRDefault="007B5905" w:rsidP="007B5905">
      <w:pPr>
        <w:ind w:left="-15" w:right="63" w:firstLine="708"/>
      </w:pPr>
      <w:r>
        <w:t xml:space="preserve">Итоговая информация о проведенной Акции будет размещена на сайте ГБУ ДО </w:t>
      </w:r>
      <w:proofErr w:type="gramStart"/>
      <w:r>
        <w:t>ЦДЮТЭ</w:t>
      </w:r>
      <w:proofErr w:type="gramEnd"/>
      <w:r>
        <w:t xml:space="preserve"> НО </w:t>
      </w:r>
      <w:proofErr w:type="spellStart"/>
      <w:r w:rsidR="00C919AA">
        <w:rPr>
          <w:lang w:val="en-US"/>
        </w:rPr>
        <w:t>turcentrnn</w:t>
      </w:r>
      <w:proofErr w:type="spellEnd"/>
      <w:r w:rsidR="00C919AA" w:rsidRPr="00C919AA">
        <w:t>.</w:t>
      </w:r>
      <w:proofErr w:type="spellStart"/>
      <w:r w:rsidR="00C919AA">
        <w:rPr>
          <w:lang w:val="en-US"/>
        </w:rPr>
        <w:t>ru</w:t>
      </w:r>
      <w:proofErr w:type="spellEnd"/>
      <w:r w:rsidR="00C919AA" w:rsidRPr="00C919AA">
        <w:t xml:space="preserve"> </w:t>
      </w:r>
    </w:p>
    <w:p w:rsidR="00C919AA" w:rsidRPr="00C919AA" w:rsidRDefault="00C919AA" w:rsidP="00C919AA">
      <w:pPr>
        <w:ind w:left="-15" w:right="63" w:firstLine="708"/>
        <w:jc w:val="center"/>
        <w:rPr>
          <w:b/>
        </w:rPr>
      </w:pPr>
      <w:r w:rsidRPr="00C919AA">
        <w:rPr>
          <w:b/>
          <w:lang w:val="en-US"/>
        </w:rPr>
        <w:t>4</w:t>
      </w:r>
      <w:r w:rsidRPr="00C919AA">
        <w:rPr>
          <w:b/>
        </w:rPr>
        <w:t>. Подведение итогов.</w:t>
      </w:r>
    </w:p>
    <w:p w:rsidR="007B5905" w:rsidRDefault="00C919AA" w:rsidP="00C919AA">
      <w:pPr>
        <w:ind w:left="0" w:firstLine="709"/>
      </w:pPr>
      <w:r>
        <w:t>По итогам Акции создается областной электронный сборник объектов, увековечивающих память погибших в Великой Отечественной войне и Локальных войнах, находящихся на территории Нижегородской области. Всем участникам областной Акции будут вручены сертификаты. Участники районной Акции будут награждены грамотами.</w:t>
      </w:r>
    </w:p>
    <w:p w:rsidR="0058755B" w:rsidRDefault="00C919AA" w:rsidP="00C919AA">
      <w:pPr>
        <w:tabs>
          <w:tab w:val="left" w:pos="1096"/>
        </w:tabs>
        <w:ind w:left="-15" w:right="63" w:firstLine="15"/>
      </w:pPr>
      <w:r>
        <w:tab/>
      </w:r>
    </w:p>
    <w:p w:rsidR="008C253B" w:rsidRDefault="008C253B">
      <w:pPr>
        <w:ind w:left="-15" w:right="63" w:firstLine="708"/>
      </w:pPr>
    </w:p>
    <w:p w:rsidR="006B3405" w:rsidRDefault="006B3405">
      <w:pPr>
        <w:spacing w:after="28" w:line="259" w:lineRule="auto"/>
        <w:ind w:left="0" w:right="3" w:firstLine="0"/>
        <w:jc w:val="center"/>
      </w:pPr>
    </w:p>
    <w:p w:rsidR="006B3405" w:rsidRDefault="00C710AC" w:rsidP="00C919AA">
      <w:pPr>
        <w:tabs>
          <w:tab w:val="left" w:pos="6237"/>
          <w:tab w:val="left" w:pos="6521"/>
        </w:tabs>
        <w:ind w:left="6237" w:right="697" w:firstLine="567"/>
      </w:pPr>
      <w:r>
        <w:t>Приложение № 1</w:t>
      </w:r>
      <w:r w:rsidR="002E6509">
        <w:t xml:space="preserve"> к</w:t>
      </w:r>
      <w:r w:rsidR="00C919AA">
        <w:t xml:space="preserve"> </w:t>
      </w:r>
      <w:r w:rsidR="002E6509">
        <w:t xml:space="preserve">положению о проведении </w:t>
      </w:r>
    </w:p>
    <w:p w:rsidR="006B3405" w:rsidRDefault="002E6509">
      <w:pPr>
        <w:spacing w:after="0" w:line="259" w:lineRule="auto"/>
        <w:ind w:left="10" w:right="648"/>
        <w:jc w:val="right"/>
      </w:pPr>
      <w:r>
        <w:t xml:space="preserve">областной акции </w:t>
      </w:r>
      <w:r w:rsidR="00415BFF">
        <w:t>"</w:t>
      </w:r>
      <w:r>
        <w:t>Обелиск</w:t>
      </w:r>
      <w:r w:rsidR="00415BFF">
        <w:t>"</w:t>
      </w:r>
      <w:r>
        <w:t xml:space="preserve"> </w:t>
      </w:r>
    </w:p>
    <w:p w:rsidR="006B3405" w:rsidRDefault="002E6509">
      <w:pPr>
        <w:spacing w:after="0" w:line="259" w:lineRule="auto"/>
        <w:ind w:left="981" w:firstLine="0"/>
        <w:jc w:val="center"/>
      </w:pPr>
      <w:r>
        <w:rPr>
          <w:b/>
          <w:sz w:val="24"/>
        </w:rPr>
        <w:t xml:space="preserve"> </w:t>
      </w:r>
    </w:p>
    <w:p w:rsidR="006B3405" w:rsidRDefault="002E6509">
      <w:pPr>
        <w:spacing w:after="326" w:line="259" w:lineRule="auto"/>
        <w:ind w:left="0" w:right="2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6B3405" w:rsidRDefault="002E6509">
      <w:pPr>
        <w:spacing w:after="4" w:line="269" w:lineRule="auto"/>
        <w:ind w:left="933"/>
        <w:jc w:val="center"/>
      </w:pPr>
      <w:r>
        <w:rPr>
          <w:b/>
        </w:rPr>
        <w:t xml:space="preserve">Форма отчета </w:t>
      </w:r>
    </w:p>
    <w:p w:rsidR="006B3405" w:rsidRDefault="00064FDA">
      <w:pPr>
        <w:spacing w:after="79" w:line="269" w:lineRule="auto"/>
        <w:ind w:left="1809" w:right="1009"/>
        <w:jc w:val="center"/>
      </w:pPr>
      <w:r>
        <w:rPr>
          <w:b/>
        </w:rPr>
        <w:t>образовательной</w:t>
      </w:r>
      <w:r w:rsidR="002E6509">
        <w:rPr>
          <w:b/>
        </w:rPr>
        <w:t xml:space="preserve"> организации - участника   областной акции </w:t>
      </w:r>
      <w:r w:rsidR="00415BFF">
        <w:rPr>
          <w:b/>
        </w:rPr>
        <w:t>"</w:t>
      </w:r>
      <w:r w:rsidR="002E6509">
        <w:rPr>
          <w:b/>
        </w:rPr>
        <w:t>Обелиск</w:t>
      </w:r>
      <w:r w:rsidR="00415BFF">
        <w:rPr>
          <w:b/>
        </w:rPr>
        <w:t>"</w:t>
      </w:r>
      <w:r w:rsidR="002E6509">
        <w:rPr>
          <w:b/>
        </w:rPr>
        <w:t xml:space="preserve"> </w:t>
      </w:r>
      <w:r w:rsidR="002E6509">
        <w:t xml:space="preserve"> </w:t>
      </w:r>
    </w:p>
    <w:p w:rsidR="006B3405" w:rsidRDefault="002E6509">
      <w:pPr>
        <w:numPr>
          <w:ilvl w:val="0"/>
          <w:numId w:val="6"/>
        </w:numPr>
        <w:spacing w:after="46"/>
        <w:ind w:right="63" w:hanging="713"/>
      </w:pPr>
      <w:r>
        <w:t xml:space="preserve">Муниципальный район/городской округ ____________________________ </w:t>
      </w:r>
    </w:p>
    <w:p w:rsidR="006B3405" w:rsidRDefault="002E6509">
      <w:pPr>
        <w:numPr>
          <w:ilvl w:val="0"/>
          <w:numId w:val="6"/>
        </w:numPr>
        <w:ind w:right="63" w:hanging="713"/>
      </w:pPr>
      <w:r>
        <w:t xml:space="preserve">Образовательная организация (полное название) _____________________ </w:t>
      </w:r>
    </w:p>
    <w:p w:rsidR="006B3405" w:rsidRDefault="002E6509">
      <w:pPr>
        <w:spacing w:after="86"/>
        <w:ind w:left="-5" w:right="63"/>
      </w:pPr>
      <w:r>
        <w:t xml:space="preserve">__________________________________________________________________ </w:t>
      </w:r>
    </w:p>
    <w:p w:rsidR="006B3405" w:rsidRDefault="002E6509">
      <w:pPr>
        <w:numPr>
          <w:ilvl w:val="0"/>
          <w:numId w:val="6"/>
        </w:numPr>
        <w:spacing w:after="55"/>
        <w:ind w:right="63" w:hanging="713"/>
      </w:pPr>
      <w:r>
        <w:t xml:space="preserve">Руководитель ОО _________________________________________ </w:t>
      </w:r>
    </w:p>
    <w:p w:rsidR="006B3405" w:rsidRDefault="002E6509">
      <w:pPr>
        <w:numPr>
          <w:ilvl w:val="0"/>
          <w:numId w:val="6"/>
        </w:numPr>
        <w:ind w:right="63" w:hanging="713"/>
      </w:pPr>
      <w:r>
        <w:t xml:space="preserve">Адрес, контактный телефон, электронный адрес </w:t>
      </w:r>
    </w:p>
    <w:p w:rsidR="006B3405" w:rsidRDefault="002E6509">
      <w:pPr>
        <w:ind w:left="-5" w:right="63"/>
      </w:pPr>
      <w:r>
        <w:t xml:space="preserve">__________________________________________________________________ </w:t>
      </w:r>
    </w:p>
    <w:p w:rsidR="006B3405" w:rsidRDefault="002E6509">
      <w:pPr>
        <w:numPr>
          <w:ilvl w:val="0"/>
          <w:numId w:val="7"/>
        </w:numPr>
        <w:ind w:right="63" w:hanging="708"/>
      </w:pPr>
      <w:r>
        <w:t xml:space="preserve">Общее количество обучающихся в ОО ______________________________ </w:t>
      </w:r>
    </w:p>
    <w:p w:rsidR="006B3405" w:rsidRDefault="002E6509">
      <w:pPr>
        <w:numPr>
          <w:ilvl w:val="0"/>
          <w:numId w:val="7"/>
        </w:numPr>
        <w:ind w:right="63" w:hanging="708"/>
      </w:pPr>
      <w:r>
        <w:t xml:space="preserve">План мероприятий, реализуемых образовательной организацией в рамках Акции, утвержденный оргкомитетом (сканированный документ); </w:t>
      </w:r>
    </w:p>
    <w:p w:rsidR="006B3405" w:rsidRDefault="002E6509">
      <w:pPr>
        <w:numPr>
          <w:ilvl w:val="0"/>
          <w:numId w:val="7"/>
        </w:numPr>
        <w:ind w:right="63" w:hanging="708"/>
      </w:pPr>
      <w:r>
        <w:t>Список обелисков, аллей, скверов и т.п., ко</w:t>
      </w:r>
      <w:r w:rsidR="00064FDA">
        <w:t>торые обустроены в рамках Акции:</w:t>
      </w:r>
      <w:r>
        <w:t xml:space="preserve"> </w:t>
      </w:r>
    </w:p>
    <w:tbl>
      <w:tblPr>
        <w:tblStyle w:val="TableGrid"/>
        <w:tblW w:w="9302" w:type="dxa"/>
        <w:tblInd w:w="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70"/>
        <w:gridCol w:w="1966"/>
        <w:gridCol w:w="4253"/>
        <w:gridCol w:w="2213"/>
      </w:tblGrid>
      <w:tr w:rsidR="006B3405">
        <w:trPr>
          <w:trHeight w:val="230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65" w:line="259" w:lineRule="auto"/>
              <w:ind w:left="0" w:firstLine="0"/>
              <w:jc w:val="left"/>
            </w:pPr>
            <w:r>
              <w:lastRenderedPageBreak/>
              <w:t xml:space="preserve">№ </w:t>
            </w:r>
          </w:p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места памяти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83" w:lineRule="auto"/>
              <w:ind w:left="0" w:firstLine="0"/>
              <w:jc w:val="left"/>
            </w:pPr>
            <w:r>
              <w:t xml:space="preserve">Имя </w:t>
            </w:r>
            <w:r>
              <w:tab/>
              <w:t xml:space="preserve">файла </w:t>
            </w:r>
            <w:r>
              <w:tab/>
              <w:t xml:space="preserve">с </w:t>
            </w:r>
            <w:r>
              <w:tab/>
              <w:t xml:space="preserve">фотографией данного места памяти </w:t>
            </w:r>
          </w:p>
          <w:p w:rsidR="006B3405" w:rsidRDefault="002E6509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(- не допускается делать ссылки на интернет; </w:t>
            </w:r>
          </w:p>
          <w:p w:rsidR="006B3405" w:rsidRDefault="002E6509">
            <w:pPr>
              <w:numPr>
                <w:ilvl w:val="0"/>
                <w:numId w:val="10"/>
              </w:numPr>
              <w:spacing w:after="0" w:line="282" w:lineRule="auto"/>
              <w:ind w:firstLine="0"/>
              <w:jc w:val="left"/>
            </w:pPr>
            <w:r>
              <w:rPr>
                <w:b/>
                <w:sz w:val="24"/>
              </w:rPr>
              <w:t xml:space="preserve">все </w:t>
            </w:r>
            <w:proofErr w:type="gramStart"/>
            <w:r>
              <w:rPr>
                <w:b/>
                <w:sz w:val="24"/>
              </w:rPr>
              <w:t>фото  должны</w:t>
            </w:r>
            <w:proofErr w:type="gramEnd"/>
            <w:r>
              <w:rPr>
                <w:b/>
                <w:sz w:val="24"/>
              </w:rPr>
              <w:t xml:space="preserve"> быть в вертикальном положении. </w:t>
            </w:r>
          </w:p>
          <w:p w:rsidR="006B3405" w:rsidRDefault="002E6509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одно фото памятника обязательно во весь размер)</w:t>
            </w: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right="106" w:firstLine="0"/>
            </w:pPr>
            <w:r>
              <w:t xml:space="preserve">Мероприятия по </w:t>
            </w:r>
            <w:proofErr w:type="gramStart"/>
            <w:r>
              <w:t>благоустройству  места</w:t>
            </w:r>
            <w:proofErr w:type="gramEnd"/>
            <w:r>
              <w:t xml:space="preserve">  памяти </w:t>
            </w:r>
          </w:p>
        </w:tc>
      </w:tr>
      <w:tr w:rsidR="006B3405">
        <w:trPr>
          <w:trHeight w:val="50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B3405" w:rsidRDefault="002E6509">
      <w:pPr>
        <w:spacing w:after="14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B3405" w:rsidRDefault="002E6509">
      <w:pPr>
        <w:ind w:left="-5" w:right="63"/>
      </w:pPr>
      <w:r>
        <w:t>Описание места памяти: история создания мест памяти, о людях, которые внесли свой вклад в появление этих мест, о тех, кто продолжает заботиться о них сегодня (не более 2-х страниц формата А4, 14 шрифтом);</w:t>
      </w:r>
      <w:r>
        <w:rPr>
          <w:sz w:val="16"/>
        </w:rPr>
        <w:t xml:space="preserve"> </w:t>
      </w:r>
    </w:p>
    <w:p w:rsidR="006B3405" w:rsidRDefault="002E6509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B3405" w:rsidRDefault="002E6509">
      <w:pPr>
        <w:spacing w:after="149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B3405" w:rsidRDefault="002E6509">
      <w:pPr>
        <w:numPr>
          <w:ilvl w:val="0"/>
          <w:numId w:val="7"/>
        </w:numPr>
        <w:ind w:right="63" w:hanging="708"/>
      </w:pPr>
      <w:r>
        <w:t xml:space="preserve">Количество привлеченных к участию в </w:t>
      </w:r>
      <w:proofErr w:type="gramStart"/>
      <w:r>
        <w:t>Акции  (</w:t>
      </w:r>
      <w:proofErr w:type="gramEnd"/>
      <w:r>
        <w:t xml:space="preserve">заполнить поля: </w:t>
      </w:r>
    </w:p>
    <w:p w:rsidR="006B3405" w:rsidRDefault="002E6509">
      <w:pPr>
        <w:ind w:left="-5" w:right="63"/>
      </w:pPr>
      <w:r>
        <w:t xml:space="preserve">количество: акций, обучающихся, педагогов, жителей  </w:t>
      </w:r>
    </w:p>
    <w:p w:rsidR="006B3405" w:rsidRDefault="002E6509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8793" w:type="dxa"/>
        <w:tblInd w:w="422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425"/>
        <w:gridCol w:w="3123"/>
        <w:gridCol w:w="2979"/>
        <w:gridCol w:w="2266"/>
      </w:tblGrid>
      <w:tr w:rsidR="006B3405">
        <w:trPr>
          <w:trHeight w:val="11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19" w:line="259" w:lineRule="auto"/>
              <w:ind w:left="60" w:firstLine="0"/>
            </w:pPr>
            <w:r>
              <w:rPr>
                <w:b/>
                <w:sz w:val="24"/>
              </w:rPr>
              <w:t xml:space="preserve">№ </w:t>
            </w:r>
          </w:p>
          <w:p w:rsidR="006B3405" w:rsidRDefault="002E6509">
            <w:pPr>
              <w:spacing w:after="0" w:line="259" w:lineRule="auto"/>
              <w:ind w:left="10" w:firstLine="0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Название мероприятия 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26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Фото отчет </w:t>
            </w:r>
          </w:p>
          <w:p w:rsidR="006B3405" w:rsidRDefault="002E650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(указать название файлов)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184" w:right="100" w:firstLine="0"/>
              <w:jc w:val="center"/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участников:  дети</w:t>
            </w:r>
            <w:proofErr w:type="gramEnd"/>
            <w:r>
              <w:rPr>
                <w:b/>
                <w:sz w:val="24"/>
              </w:rPr>
              <w:t xml:space="preserve">  /  педагоги /жители </w:t>
            </w:r>
          </w:p>
        </w:tc>
      </w:tr>
      <w:tr w:rsidR="006B3405">
        <w:trPr>
          <w:trHeight w:val="3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110" w:firstLine="0"/>
              <w:jc w:val="left"/>
            </w:pPr>
            <w:r>
              <w:t xml:space="preserve">1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108" w:firstLine="0"/>
              <w:jc w:val="left"/>
            </w:pPr>
            <w:r>
              <w:rPr>
                <w:i/>
                <w:sz w:val="24"/>
              </w:rPr>
              <w:t xml:space="preserve">Акция </w:t>
            </w:r>
            <w:r w:rsidR="00415BFF">
              <w:rPr>
                <w:i/>
                <w:sz w:val="24"/>
              </w:rPr>
              <w:t>"</w:t>
            </w:r>
            <w:r>
              <w:rPr>
                <w:i/>
                <w:sz w:val="24"/>
              </w:rPr>
              <w:t>Бессмертный полк</w:t>
            </w:r>
            <w:r w:rsidR="00415BFF">
              <w:rPr>
                <w:i/>
                <w:sz w:val="24"/>
              </w:rPr>
              <w:t>"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3405" w:rsidRDefault="002E6509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___ / __ / ___ </w:t>
            </w:r>
          </w:p>
        </w:tc>
      </w:tr>
      <w:tr w:rsidR="006B3405">
        <w:trPr>
          <w:trHeight w:val="3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110" w:firstLine="0"/>
              <w:jc w:val="left"/>
            </w:pPr>
            <w:r>
              <w:t xml:space="preserve">2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0" w:right="35" w:firstLine="0"/>
              <w:jc w:val="center"/>
            </w:pPr>
            <w:r>
              <w:rPr>
                <w:i/>
                <w:sz w:val="24"/>
              </w:rPr>
              <w:t xml:space="preserve">Акция </w:t>
            </w:r>
            <w:r w:rsidR="00415BFF">
              <w:rPr>
                <w:i/>
                <w:sz w:val="24"/>
              </w:rPr>
              <w:t>"</w:t>
            </w:r>
            <w:r>
              <w:rPr>
                <w:i/>
                <w:sz w:val="24"/>
              </w:rPr>
              <w:t>Сирень Победы</w:t>
            </w:r>
            <w:r w:rsidR="00415BFF">
              <w:rPr>
                <w:i/>
                <w:sz w:val="24"/>
              </w:rPr>
              <w:t>"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3405" w:rsidRDefault="002E6509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___ / __ / ___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6B3405">
        <w:trPr>
          <w:trHeight w:val="56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0" w:line="259" w:lineRule="auto"/>
              <w:ind w:left="110" w:firstLine="0"/>
              <w:jc w:val="left"/>
            </w:pPr>
            <w:r>
              <w:t xml:space="preserve">3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0" w:line="259" w:lineRule="auto"/>
              <w:ind w:left="122" w:firstLine="0"/>
              <w:jc w:val="left"/>
            </w:pPr>
            <w:r>
              <w:rPr>
                <w:i/>
                <w:sz w:val="24"/>
              </w:rPr>
              <w:t xml:space="preserve">Акция </w:t>
            </w:r>
            <w:r w:rsidR="00415BFF">
              <w:rPr>
                <w:i/>
                <w:sz w:val="24"/>
              </w:rPr>
              <w:t>"</w:t>
            </w:r>
            <w:r>
              <w:rPr>
                <w:i/>
                <w:sz w:val="24"/>
              </w:rPr>
              <w:t>Подарок ветерану</w:t>
            </w:r>
            <w:r w:rsidR="00415BFF">
              <w:rPr>
                <w:i/>
                <w:sz w:val="24"/>
              </w:rPr>
              <w:t>"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3405" w:rsidRDefault="002E6509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___ / __ /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B3405">
        <w:trPr>
          <w:trHeight w:val="59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0" w:line="259" w:lineRule="auto"/>
              <w:ind w:left="142" w:firstLine="0"/>
              <w:jc w:val="left"/>
            </w:pPr>
            <w:r>
              <w:t xml:space="preserve">4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Митинг Памяти </w:t>
            </w:r>
            <w:proofErr w:type="gramStart"/>
            <w:r>
              <w:rPr>
                <w:i/>
                <w:sz w:val="24"/>
              </w:rPr>
              <w:t>у  Обелиска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="00415BFF">
              <w:rPr>
                <w:i/>
                <w:sz w:val="24"/>
              </w:rPr>
              <w:t>"</w:t>
            </w:r>
            <w:r>
              <w:rPr>
                <w:i/>
                <w:sz w:val="24"/>
              </w:rPr>
              <w:t>_________..</w:t>
            </w:r>
            <w:r w:rsidR="00415BFF">
              <w:rPr>
                <w:i/>
                <w:sz w:val="24"/>
              </w:rPr>
              <w:t>"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3405" w:rsidRDefault="002E6509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___ / __ /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B3405">
        <w:trPr>
          <w:trHeight w:val="59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0" w:line="259" w:lineRule="auto"/>
              <w:ind w:left="142" w:firstLine="0"/>
              <w:jc w:val="left"/>
            </w:pPr>
            <w:r>
              <w:t xml:space="preserve">5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4"/>
              </w:rPr>
              <w:t>Урок Памяти, Мужества по теме</w:t>
            </w:r>
            <w:proofErr w:type="gramStart"/>
            <w:r>
              <w:rPr>
                <w:i/>
                <w:sz w:val="24"/>
              </w:rPr>
              <w:t xml:space="preserve"> ..</w:t>
            </w:r>
            <w:proofErr w:type="gram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3405" w:rsidRDefault="002E6509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___ / __ /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B3405">
        <w:trPr>
          <w:trHeight w:val="56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0" w:line="259" w:lineRule="auto"/>
              <w:ind w:left="72" w:firstLine="0"/>
            </w:pPr>
            <w:r>
              <w:t xml:space="preserve">…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…….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3405" w:rsidRDefault="002E6509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___ / __ /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B3405">
        <w:trPr>
          <w:trHeight w:val="56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0" w:line="259" w:lineRule="auto"/>
              <w:ind w:left="72" w:firstLine="0"/>
            </w:pPr>
            <w:r>
              <w:t xml:space="preserve">…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405" w:rsidRDefault="002E650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……..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B3405" w:rsidRDefault="002E6509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___ / __ / ___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B3405">
        <w:trPr>
          <w:trHeight w:val="367"/>
        </w:trPr>
        <w:tc>
          <w:tcPr>
            <w:tcW w:w="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3405" w:rsidRDefault="006B34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right="14" w:firstLine="0"/>
              <w:jc w:val="right"/>
            </w:pPr>
            <w:r>
              <w:rPr>
                <w:b/>
              </w:rPr>
              <w:t>Итого участников: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3405" w:rsidRDefault="002E6509">
            <w:pPr>
              <w:tabs>
                <w:tab w:val="center" w:pos="1133"/>
              </w:tabs>
              <w:spacing w:after="0" w:line="259" w:lineRule="auto"/>
              <w:ind w:left="-17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sz w:val="24"/>
              </w:rPr>
              <w:t>___ / __ / ___</w:t>
            </w:r>
            <w:r>
              <w:rPr>
                <w:b/>
              </w:rPr>
              <w:t xml:space="preserve"> </w:t>
            </w:r>
          </w:p>
        </w:tc>
      </w:tr>
    </w:tbl>
    <w:p w:rsidR="006B3405" w:rsidRDefault="002E6509">
      <w:pPr>
        <w:spacing w:after="0" w:line="259" w:lineRule="auto"/>
        <w:ind w:left="0" w:firstLine="0"/>
        <w:jc w:val="left"/>
      </w:pPr>
      <w:r>
        <w:t xml:space="preserve"> </w:t>
      </w:r>
    </w:p>
    <w:p w:rsidR="006B3405" w:rsidRDefault="002E6509">
      <w:pPr>
        <w:spacing w:after="28" w:line="259" w:lineRule="auto"/>
        <w:ind w:left="0" w:firstLine="0"/>
        <w:jc w:val="left"/>
      </w:pPr>
      <w:r>
        <w:t xml:space="preserve"> </w:t>
      </w:r>
    </w:p>
    <w:p w:rsidR="006B3405" w:rsidRDefault="002E6509">
      <w:pPr>
        <w:numPr>
          <w:ilvl w:val="0"/>
          <w:numId w:val="7"/>
        </w:numPr>
        <w:ind w:right="63" w:hanging="708"/>
      </w:pPr>
      <w:r>
        <w:t xml:space="preserve">Имена ветеранов, пожилых людей, которым оказана адресная помощь </w:t>
      </w:r>
    </w:p>
    <w:p w:rsidR="006B3405" w:rsidRDefault="002E6509">
      <w:pPr>
        <w:ind w:left="-5" w:right="63"/>
      </w:pPr>
      <w:r>
        <w:t xml:space="preserve">(прикрепить текстовый файл с таблицей) </w:t>
      </w:r>
    </w:p>
    <w:tbl>
      <w:tblPr>
        <w:tblStyle w:val="TableGrid"/>
        <w:tblW w:w="9748" w:type="dxa"/>
        <w:tblInd w:w="-284" w:type="dxa"/>
        <w:tblCellMar>
          <w:top w:w="7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655"/>
        <w:gridCol w:w="1550"/>
        <w:gridCol w:w="1690"/>
        <w:gridCol w:w="1895"/>
        <w:gridCol w:w="1697"/>
        <w:gridCol w:w="2261"/>
      </w:tblGrid>
      <w:tr w:rsidR="006B3405">
        <w:trPr>
          <w:trHeight w:val="24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18" w:line="259" w:lineRule="auto"/>
              <w:ind w:left="0" w:firstLine="0"/>
              <w:jc w:val="left"/>
            </w:pPr>
            <w:r>
              <w:lastRenderedPageBreak/>
              <w:t xml:space="preserve">№ </w:t>
            </w:r>
          </w:p>
          <w:p w:rsidR="006B3405" w:rsidRDefault="002E6509">
            <w:pPr>
              <w:spacing w:after="0" w:line="259" w:lineRule="auto"/>
              <w:ind w:left="0" w:firstLine="0"/>
            </w:pPr>
            <w:r>
              <w:t xml:space="preserve">п/п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23" w:line="259" w:lineRule="auto"/>
              <w:ind w:left="0" w:firstLine="0"/>
              <w:jc w:val="left"/>
            </w:pPr>
            <w:r>
              <w:t xml:space="preserve">ФИО </w:t>
            </w:r>
          </w:p>
          <w:p w:rsidR="006B3405" w:rsidRDefault="002E6509">
            <w:pPr>
              <w:spacing w:after="0" w:line="259" w:lineRule="auto"/>
              <w:ind w:left="0" w:firstLine="0"/>
            </w:pPr>
            <w:r>
              <w:t xml:space="preserve">полностью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2" w:firstLine="0"/>
              <w:jc w:val="left"/>
            </w:pPr>
            <w:r>
              <w:t xml:space="preserve">Год рождения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16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Статус ветерана </w:t>
            </w:r>
          </w:p>
          <w:p w:rsidR="006B3405" w:rsidRDefault="002E6509">
            <w:pPr>
              <w:spacing w:after="0" w:line="275" w:lineRule="auto"/>
              <w:ind w:left="2" w:right="172" w:firstLine="0"/>
            </w:pPr>
            <w:r>
              <w:rPr>
                <w:sz w:val="24"/>
              </w:rPr>
              <w:t xml:space="preserve">(- </w:t>
            </w:r>
            <w:proofErr w:type="gramStart"/>
            <w:r>
              <w:rPr>
                <w:sz w:val="24"/>
              </w:rPr>
              <w:t>ветеран  Вов</w:t>
            </w:r>
            <w:proofErr w:type="gramEnd"/>
            <w:r>
              <w:rPr>
                <w:sz w:val="24"/>
              </w:rPr>
              <w:t xml:space="preserve">,  - труженик тыла ВОВ, - узник концлагеря; - дети войны; </w:t>
            </w:r>
          </w:p>
          <w:p w:rsidR="006B3405" w:rsidRDefault="002E6509">
            <w:pPr>
              <w:tabs>
                <w:tab w:val="right" w:pos="1751"/>
              </w:tabs>
              <w:spacing w:after="5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ab/>
              <w:t xml:space="preserve">пожилые </w:t>
            </w:r>
          </w:p>
          <w:p w:rsidR="006B3405" w:rsidRDefault="002E650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люди)</w:t>
            </w: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05" w:rsidRDefault="002E6509">
            <w:pPr>
              <w:spacing w:after="18" w:line="261" w:lineRule="auto"/>
              <w:ind w:left="2" w:firstLine="0"/>
              <w:jc w:val="left"/>
            </w:pPr>
            <w:r>
              <w:rPr>
                <w:sz w:val="24"/>
              </w:rPr>
              <w:t xml:space="preserve">Название мероприятия по </w:t>
            </w:r>
            <w:r>
              <w:rPr>
                <w:sz w:val="24"/>
              </w:rPr>
              <w:tab/>
              <w:t xml:space="preserve">оказанию помощи. </w:t>
            </w:r>
          </w:p>
          <w:p w:rsidR="006B3405" w:rsidRDefault="002E6509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Фото отчет </w:t>
            </w:r>
          </w:p>
          <w:p w:rsidR="006B3405" w:rsidRDefault="002E65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(указать название файлов)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405" w:rsidRDefault="002E6509">
            <w:pPr>
              <w:spacing w:after="7" w:line="275" w:lineRule="auto"/>
              <w:ind w:left="108" w:right="60" w:firstLine="0"/>
              <w:jc w:val="center"/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участников:  дети</w:t>
            </w:r>
            <w:proofErr w:type="gramEnd"/>
            <w:r>
              <w:rPr>
                <w:b/>
                <w:sz w:val="24"/>
              </w:rPr>
              <w:t xml:space="preserve"> / </w:t>
            </w:r>
          </w:p>
          <w:p w:rsidR="006B3405" w:rsidRDefault="002E6509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педагоги/взрослые </w:t>
            </w:r>
          </w:p>
        </w:tc>
      </w:tr>
      <w:tr w:rsidR="006B3405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Ивано</w:t>
            </w:r>
            <w:r w:rsidR="00064FDA"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 xml:space="preserve">а Анна Ивановна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1934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Дети войны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2" w:right="45" w:firstLine="0"/>
              <w:jc w:val="left"/>
            </w:pPr>
            <w:r>
              <w:rPr>
                <w:i/>
                <w:sz w:val="24"/>
              </w:rPr>
              <w:t xml:space="preserve">Копка огорода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right="71" w:firstLine="0"/>
              <w:jc w:val="center"/>
            </w:pPr>
            <w:r>
              <w:rPr>
                <w:i/>
                <w:sz w:val="24"/>
              </w:rPr>
              <w:t xml:space="preserve">_6__ / _1_/ _1__ </w:t>
            </w:r>
          </w:p>
        </w:tc>
      </w:tr>
      <w:tr w:rsidR="006B3405">
        <w:trPr>
          <w:trHeight w:val="5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t xml:space="preserve">….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___ / __ / ___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6B3405">
        <w:trPr>
          <w:trHeight w:val="49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405" w:rsidRDefault="006B34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right="72" w:firstLine="0"/>
              <w:jc w:val="right"/>
            </w:pPr>
            <w:r>
              <w:t xml:space="preserve">ИТОГО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05" w:rsidRDefault="002E650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___ / __ / ___ </w:t>
            </w:r>
          </w:p>
        </w:tc>
      </w:tr>
    </w:tbl>
    <w:p w:rsidR="006B3405" w:rsidRDefault="002E6509">
      <w:pPr>
        <w:spacing w:after="8"/>
        <w:ind w:left="718"/>
        <w:jc w:val="left"/>
      </w:pPr>
      <w:r>
        <w:rPr>
          <w:sz w:val="24"/>
        </w:rPr>
        <w:t xml:space="preserve">Информация доступна только организаторам конкурса </w:t>
      </w:r>
    </w:p>
    <w:p w:rsidR="006B3405" w:rsidRDefault="006B3405">
      <w:pPr>
        <w:spacing w:after="0" w:line="259" w:lineRule="auto"/>
        <w:ind w:left="0" w:right="23" w:firstLine="0"/>
        <w:jc w:val="center"/>
        <w:rPr>
          <w:rFonts w:ascii="Calibri" w:eastAsia="Calibri" w:hAnsi="Calibri" w:cs="Calibri"/>
          <w:sz w:val="22"/>
        </w:rPr>
      </w:pPr>
      <w:bookmarkStart w:id="0" w:name="_GoBack"/>
      <w:bookmarkEnd w:id="0"/>
    </w:p>
    <w:sectPr w:rsidR="006B3405" w:rsidSect="00415BFF">
      <w:headerReference w:type="even" r:id="rId11"/>
      <w:headerReference w:type="default" r:id="rId12"/>
      <w:headerReference w:type="first" r:id="rId13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3C" w:rsidRDefault="00E84B3C">
      <w:pPr>
        <w:spacing w:after="0" w:line="240" w:lineRule="auto"/>
      </w:pPr>
      <w:r>
        <w:separator/>
      </w:r>
    </w:p>
  </w:endnote>
  <w:endnote w:type="continuationSeparator" w:id="0">
    <w:p w:rsidR="00E84B3C" w:rsidRDefault="00E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3C" w:rsidRDefault="00E84B3C">
      <w:pPr>
        <w:spacing w:after="0" w:line="240" w:lineRule="auto"/>
      </w:pPr>
      <w:r>
        <w:separator/>
      </w:r>
    </w:p>
  </w:footnote>
  <w:footnote w:type="continuationSeparator" w:id="0">
    <w:p w:rsidR="00E84B3C" w:rsidRDefault="00E8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05" w:rsidRDefault="002E6509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B3405" w:rsidRDefault="002E650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05" w:rsidRDefault="002E6509">
    <w:pPr>
      <w:spacing w:after="0" w:line="259" w:lineRule="auto"/>
      <w:ind w:left="0" w:righ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FDA" w:rsidRPr="00064FDA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B3405" w:rsidRDefault="002E650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05" w:rsidRDefault="006B340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14A"/>
    <w:multiLevelType w:val="multilevel"/>
    <w:tmpl w:val="4ADC69D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879A8"/>
    <w:multiLevelType w:val="hybridMultilevel"/>
    <w:tmpl w:val="E2F6745A"/>
    <w:lvl w:ilvl="0" w:tplc="081A2DA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AAF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AB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FE18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29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2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A9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F4D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CF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B1D95"/>
    <w:multiLevelType w:val="hybridMultilevel"/>
    <w:tmpl w:val="11B0F336"/>
    <w:lvl w:ilvl="0" w:tplc="02AA7F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3CED8C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2E4E6">
      <w:start w:val="1"/>
      <w:numFmt w:val="lowerRoman"/>
      <w:lvlText w:val="%3"/>
      <w:lvlJc w:val="left"/>
      <w:pPr>
        <w:ind w:left="2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65ECE">
      <w:start w:val="2"/>
      <w:numFmt w:val="decimal"/>
      <w:lvlRestart w:val="0"/>
      <w:lvlText w:val="%4."/>
      <w:lvlJc w:val="left"/>
      <w:pPr>
        <w:ind w:left="3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AF844">
      <w:start w:val="1"/>
      <w:numFmt w:val="lowerLetter"/>
      <w:lvlText w:val="%5"/>
      <w:lvlJc w:val="left"/>
      <w:pPr>
        <w:ind w:left="4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40AA76">
      <w:start w:val="1"/>
      <w:numFmt w:val="lowerRoman"/>
      <w:lvlText w:val="%6"/>
      <w:lvlJc w:val="left"/>
      <w:pPr>
        <w:ind w:left="5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0B194">
      <w:start w:val="1"/>
      <w:numFmt w:val="decimal"/>
      <w:lvlText w:val="%7"/>
      <w:lvlJc w:val="left"/>
      <w:pPr>
        <w:ind w:left="6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AA6A0A">
      <w:start w:val="1"/>
      <w:numFmt w:val="lowerLetter"/>
      <w:lvlText w:val="%8"/>
      <w:lvlJc w:val="left"/>
      <w:pPr>
        <w:ind w:left="6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473FE">
      <w:start w:val="1"/>
      <w:numFmt w:val="lowerRoman"/>
      <w:lvlText w:val="%9"/>
      <w:lvlJc w:val="left"/>
      <w:pPr>
        <w:ind w:left="7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A4218"/>
    <w:multiLevelType w:val="hybridMultilevel"/>
    <w:tmpl w:val="9DE83D9A"/>
    <w:lvl w:ilvl="0" w:tplc="AA80A3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8AF7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E8A3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286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809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40FD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F6DD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DCE3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6C2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930F92"/>
    <w:multiLevelType w:val="hybridMultilevel"/>
    <w:tmpl w:val="F13C35BA"/>
    <w:lvl w:ilvl="0" w:tplc="6C50CC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4CE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897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060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3C7E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6AE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8AD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7669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2DB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A05C4"/>
    <w:multiLevelType w:val="multilevel"/>
    <w:tmpl w:val="B7CEED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1F174D"/>
    <w:multiLevelType w:val="multilevel"/>
    <w:tmpl w:val="219260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F30901"/>
    <w:multiLevelType w:val="hybridMultilevel"/>
    <w:tmpl w:val="525E5936"/>
    <w:lvl w:ilvl="0" w:tplc="D45C890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CCA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1220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D0C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52F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045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8A4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A46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B62F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97512E"/>
    <w:multiLevelType w:val="hybridMultilevel"/>
    <w:tmpl w:val="2D4659D2"/>
    <w:lvl w:ilvl="0" w:tplc="4304592C">
      <w:start w:val="1"/>
      <w:numFmt w:val="bullet"/>
      <w:lvlText w:val="-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2C29E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493A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EB7C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AA6F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C529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4601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406D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54B03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F34A57"/>
    <w:multiLevelType w:val="hybridMultilevel"/>
    <w:tmpl w:val="635C4CAC"/>
    <w:lvl w:ilvl="0" w:tplc="D6E82E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238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CD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87E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20A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230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EF2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667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8DF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05"/>
    <w:rsid w:val="000518F1"/>
    <w:rsid w:val="00064FDA"/>
    <w:rsid w:val="002E06A2"/>
    <w:rsid w:val="002E6509"/>
    <w:rsid w:val="00415BFF"/>
    <w:rsid w:val="004F7E30"/>
    <w:rsid w:val="0058755B"/>
    <w:rsid w:val="006B3405"/>
    <w:rsid w:val="007B5905"/>
    <w:rsid w:val="008C253B"/>
    <w:rsid w:val="00C710AC"/>
    <w:rsid w:val="00C919AA"/>
    <w:rsid w:val="00E84B3C"/>
    <w:rsid w:val="00E925D9"/>
    <w:rsid w:val="00F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7908-ADFA-4F41-92F2-0CE10460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710A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6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4FD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-obelisk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urcentrnn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o-pochink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4</cp:revision>
  <dcterms:created xsi:type="dcterms:W3CDTF">2018-04-27T09:02:00Z</dcterms:created>
  <dcterms:modified xsi:type="dcterms:W3CDTF">2020-01-29T08:45:00Z</dcterms:modified>
</cp:coreProperties>
</file>