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10C" w:rsidRDefault="007F7EA6" w:rsidP="008532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9361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роект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  <w:r w:rsidRPr="00572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порядке проведения</w:t>
      </w:r>
      <w:r w:rsidR="009361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районного</w:t>
      </w:r>
      <w:r w:rsidRPr="00572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конкурса </w:t>
      </w:r>
      <w:r w:rsidR="009361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  <w:r w:rsidRPr="00572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Творчество против коррупции</w:t>
      </w:r>
      <w:r w:rsidR="009361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532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Общие положения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Настоящее Положение определяет порядок проведения 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Творчество против коррупции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конкурс).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2.  Орга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низаторами районного 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являются управление образования администрации </w:t>
      </w:r>
      <w:proofErr w:type="spellStart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Починковского</w:t>
      </w:r>
      <w:proofErr w:type="spellEnd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 МБОУ ДО 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Починковский ЦДО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3. Конкурс проводится в целях антикоррупционного просвещения, развития правовой грамотности и правосознания населения Нижегородской области.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4. Основными задачами конкурса являются: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1) формирование антикоррупционного общественного мнения и нетерпимости к коррупционному поведению;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2) популяризация государственной антикоррупционной политики;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3) стимулирование творческой и общественной деятельности населения Нижегородской области, направленной на изучение проблем противодействия коррупции;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4) оценка эффективности элементов механизма противодействия коррупции в России с участием институтов гражданского общества, поиск новых мер противодействия коррупции;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5) повышение эффективности антикоррупционного просвещения.</w:t>
      </w:r>
    </w:p>
    <w:p w:rsidR="00853208" w:rsidRPr="0057265D" w:rsidRDefault="00853208" w:rsidP="009466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Условия проведения конкурса</w:t>
      </w:r>
    </w:p>
    <w:p w:rsidR="00853208" w:rsidRPr="0057265D" w:rsidRDefault="0094668D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Районный конкурс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среди следующих категорий участников:</w:t>
      </w:r>
    </w:p>
    <w:p w:rsidR="0093610C" w:rsidRDefault="0093610C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 учащиеся 5-11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 общеобразовательных организаций 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2) </w:t>
      </w:r>
      <w:r w:rsidR="004E368A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педагогические работники образовательных 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учреждений </w:t>
      </w:r>
      <w:proofErr w:type="spellStart"/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Починковского</w:t>
      </w:r>
      <w:proofErr w:type="spellEnd"/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3208" w:rsidRPr="0057265D" w:rsidRDefault="0094668D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. Участники конкурса представляют на конкурс следующие материалы:</w:t>
      </w:r>
    </w:p>
    <w:p w:rsidR="00DE20CD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 заявка (заявки) на участие в конкурсе согласно </w:t>
      </w:r>
      <w:hyperlink r:id="rId4" w:history="1">
        <w:r w:rsidRPr="00572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 1</w:t>
        </w:r>
      </w:hyperlink>
    </w:p>
    <w:p w:rsidR="00853208" w:rsidRPr="0057265D" w:rsidRDefault="0093610C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) конкурсная работа, выполненная в соответствии с условиями конкурса (далее также – работа).</w:t>
      </w:r>
    </w:p>
    <w:p w:rsidR="00853208" w:rsidRPr="0057265D" w:rsidRDefault="0094668D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. Работа может быть подготовлена в формате: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1) 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наглядная агитация против коррупции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(плакаты, коллажи, транспаранты - на листе формата А3, фотографии, комиксы, </w:t>
      </w:r>
      <w:proofErr w:type="spellStart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стикеры</w:t>
      </w:r>
      <w:proofErr w:type="spellEnd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наклейки, буклеты, </w:t>
      </w:r>
      <w:proofErr w:type="spellStart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флаеры</w:t>
      </w:r>
      <w:proofErr w:type="spellEnd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иное – на листе формата А4);</w:t>
      </w:r>
    </w:p>
    <w:p w:rsidR="009A74D7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2) 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слово против коррупции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A7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литературные</w:t>
      </w:r>
      <w:proofErr w:type="gramEnd"/>
      <w:r w:rsidR="009A7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произведения различных жанров, 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объемом не более 2 страниц, выполненные в редакторе </w:t>
      </w:r>
      <w:proofErr w:type="spellStart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Microsoft</w:t>
      </w:r>
      <w:proofErr w:type="spellEnd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Office</w:t>
      </w:r>
      <w:proofErr w:type="spellEnd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Word</w:t>
      </w:r>
      <w:proofErr w:type="spellEnd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шрифт </w:t>
      </w:r>
      <w:proofErr w:type="spellStart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кегль основного текста - 14, междустрочный интервал - 1,0 пт</w:t>
      </w:r>
      <w:r w:rsidR="009A74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3) 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proofErr w:type="spellStart"/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медиатворчество</w:t>
      </w:r>
      <w:proofErr w:type="spellEnd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против коррупции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(презентации, фильмы, клипы, видеоролики, слайд-шоу, мультфильмы и иные работы с использованием современных технологий - продолжительностью не более 3 минут).</w:t>
      </w:r>
    </w:p>
    <w:p w:rsidR="009A74D7" w:rsidRDefault="0094668D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. Участник может представить на конкурс не более одной работы по ка</w:t>
      </w:r>
      <w:r w:rsidR="009A74D7">
        <w:rPr>
          <w:rFonts w:ascii="Times New Roman" w:eastAsia="Times New Roman" w:hAnsi="Times New Roman" w:cs="Times New Roman"/>
          <w:sz w:val="26"/>
          <w:szCs w:val="26"/>
          <w:lang w:eastAsia="ru-RU"/>
        </w:rPr>
        <w:t>ждому из установленных форматов.</w:t>
      </w:r>
    </w:p>
    <w:p w:rsidR="00853208" w:rsidRPr="0057265D" w:rsidRDefault="0094668D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. На конкурс представляются авторские творческие работы или творческие работы с соблюдением правил цитирования и авторских прав других лиц. Ответственность за соблюдение авторских прав несет участник конкурса.</w:t>
      </w:r>
    </w:p>
    <w:p w:rsidR="00853208" w:rsidRPr="0057265D" w:rsidRDefault="0094668D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. Требования к работе: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1) соответствие целям и задачам конкурса;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2) оригинальность и качество исполнения;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3) работа не должна содержать недостоверные сведения, политическую и религиозную пропаганду и (или) агитацию, персональные данные автора и других лиц, государственную, религиозную символику, названия и упоминания (логотипы, бренды) товарной рекламы, лозунги, высказывания, несущие антигосударственный и антиконституционный смысл;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4) автором работы должны быть соблюдены авторские права других лиц и отсутствовать элементы плагиата;</w:t>
      </w:r>
    </w:p>
    <w:p w:rsidR="00853208" w:rsidRPr="0057265D" w:rsidRDefault="0094668D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. Не принимаются к рассмотрению материалы: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1) анонимного характера;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2) поступившие после окончания срока приема заявок;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3) не соответствующие условиям настоящего Положения;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4) представленные с нарушением требований, установленных настоящим Положением.</w:t>
      </w:r>
    </w:p>
    <w:p w:rsidR="00853208" w:rsidRPr="0057265D" w:rsidRDefault="0094668D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Работы, направленн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ые на конкурс, не рецензируются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5226" w:rsidRPr="0057265D" w:rsidRDefault="009A74D7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10</w:t>
      </w:r>
      <w:bookmarkStart w:id="0" w:name="_GoBack"/>
      <w:bookmarkEnd w:id="0"/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D553EA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 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553EA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ля участия в конкурсе, указанные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6</w:t>
      </w:r>
      <w:r w:rsidR="00D553EA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направляю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135226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МБОУ ДО 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135226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Починковский ЦДО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135226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печатном и электронном виде по адресу с. Починки, ул. 1 Мая, д. 2 в срок </w:t>
      </w:r>
      <w:r w:rsidR="009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3 апреля 2020</w:t>
      </w:r>
      <w:r w:rsidR="00135226" w:rsidRPr="005726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135226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3208" w:rsidRPr="0057265D" w:rsidRDefault="00853208" w:rsidP="009466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</w:t>
      </w:r>
      <w:r w:rsidR="009466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П</w:t>
      </w:r>
      <w:r w:rsidRPr="00572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одведения итогов</w:t>
      </w:r>
    </w:p>
    <w:p w:rsidR="0094668D" w:rsidRDefault="0094668D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E7823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и призеры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 конкурса определяются в каждой возрастной группе и номинации.</w:t>
      </w:r>
    </w:p>
    <w:p w:rsidR="0094668D" w:rsidRDefault="0094668D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Победители и призеры конкурса награждаются грамотами.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E7823" w:rsidRPr="0057265D" w:rsidTr="00812019">
        <w:tc>
          <w:tcPr>
            <w:tcW w:w="3793" w:type="dxa"/>
          </w:tcPr>
          <w:p w:rsidR="00CE7823" w:rsidRPr="0057265D" w:rsidRDefault="00CE7823" w:rsidP="00812019">
            <w:pPr>
              <w:rPr>
                <w:sz w:val="26"/>
                <w:szCs w:val="26"/>
              </w:rPr>
            </w:pPr>
            <w:r w:rsidRPr="0057265D">
              <w:rPr>
                <w:noProof/>
                <w:sz w:val="26"/>
                <w:szCs w:val="26"/>
              </w:rPr>
              <w:t xml:space="preserve">Приложение 1 </w:t>
            </w:r>
          </w:p>
          <w:p w:rsidR="00CE7823" w:rsidRPr="0057265D" w:rsidRDefault="00CE7823" w:rsidP="00812019">
            <w:pPr>
              <w:rPr>
                <w:sz w:val="26"/>
                <w:szCs w:val="26"/>
              </w:rPr>
            </w:pPr>
            <w:r w:rsidRPr="0057265D">
              <w:rPr>
                <w:sz w:val="26"/>
                <w:szCs w:val="26"/>
              </w:rPr>
              <w:t>к Положению о п</w:t>
            </w:r>
            <w:r w:rsidR="0094668D">
              <w:rPr>
                <w:sz w:val="26"/>
                <w:szCs w:val="26"/>
              </w:rPr>
              <w:t>орядке проведения районного конкурса областного конкурса "Творчество против коррупции"</w:t>
            </w:r>
          </w:p>
          <w:p w:rsidR="00CE7823" w:rsidRPr="0057265D" w:rsidRDefault="00CE7823" w:rsidP="00812019">
            <w:pPr>
              <w:jc w:val="both"/>
              <w:rPr>
                <w:sz w:val="26"/>
                <w:szCs w:val="26"/>
              </w:rPr>
            </w:pPr>
          </w:p>
          <w:p w:rsidR="00CE7823" w:rsidRPr="0057265D" w:rsidRDefault="00CE7823" w:rsidP="00812019">
            <w:pPr>
              <w:jc w:val="both"/>
              <w:rPr>
                <w:sz w:val="26"/>
                <w:szCs w:val="26"/>
              </w:rPr>
            </w:pPr>
          </w:p>
        </w:tc>
      </w:tr>
      <w:tr w:rsidR="00CE7823" w:rsidRPr="0057265D" w:rsidTr="00812019">
        <w:tc>
          <w:tcPr>
            <w:tcW w:w="3793" w:type="dxa"/>
          </w:tcPr>
          <w:p w:rsidR="00CE7823" w:rsidRPr="0057265D" w:rsidRDefault="00CE7823" w:rsidP="00812019">
            <w:pPr>
              <w:jc w:val="both"/>
              <w:rPr>
                <w:noProof/>
                <w:sz w:val="26"/>
                <w:szCs w:val="26"/>
              </w:rPr>
            </w:pPr>
          </w:p>
        </w:tc>
      </w:tr>
    </w:tbl>
    <w:p w:rsidR="00CE7823" w:rsidRPr="0057265D" w:rsidRDefault="00CE7823" w:rsidP="00CE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68D" w:rsidRDefault="00CE7823" w:rsidP="00CE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Заявка </w:t>
      </w:r>
    </w:p>
    <w:p w:rsidR="0094668D" w:rsidRDefault="0094668D" w:rsidP="00CE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участие в районном конкурсе творческих работ "Творчество против коррупции"</w:t>
      </w:r>
    </w:p>
    <w:p w:rsidR="0094668D" w:rsidRDefault="0094668D" w:rsidP="00CE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668D" w:rsidRDefault="0094668D" w:rsidP="00CE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</w:t>
      </w:r>
    </w:p>
    <w:p w:rsidR="0094668D" w:rsidRPr="0094668D" w:rsidRDefault="0094668D" w:rsidP="00CE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668D">
        <w:rPr>
          <w:rFonts w:ascii="Times New Roman" w:eastAsia="Times New Roman" w:hAnsi="Times New Roman" w:cs="Times New Roman"/>
          <w:lang w:eastAsia="ru-RU"/>
        </w:rPr>
        <w:t>(наименование ОО)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3"/>
        <w:gridCol w:w="2246"/>
        <w:gridCol w:w="1701"/>
        <w:gridCol w:w="2200"/>
        <w:gridCol w:w="1833"/>
        <w:gridCol w:w="1540"/>
      </w:tblGrid>
      <w:tr w:rsidR="0094668D" w:rsidTr="0094668D">
        <w:trPr>
          <w:trHeight w:val="1125"/>
        </w:trPr>
        <w:tc>
          <w:tcPr>
            <w:tcW w:w="613" w:type="dxa"/>
          </w:tcPr>
          <w:p w:rsidR="0094668D" w:rsidRDefault="0094668D" w:rsidP="00CE782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246" w:type="dxa"/>
          </w:tcPr>
          <w:p w:rsidR="0094668D" w:rsidRDefault="0094668D" w:rsidP="0094668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Ф.И.О. участники, </w:t>
            </w:r>
          </w:p>
        </w:tc>
        <w:tc>
          <w:tcPr>
            <w:tcW w:w="1701" w:type="dxa"/>
          </w:tcPr>
          <w:p w:rsidR="0094668D" w:rsidRDefault="0094668D" w:rsidP="00CE782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рождения,</w:t>
            </w:r>
          </w:p>
          <w:p w:rsidR="0094668D" w:rsidRDefault="0094668D" w:rsidP="00CE782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200" w:type="dxa"/>
          </w:tcPr>
          <w:p w:rsidR="0094668D" w:rsidRDefault="0094668D" w:rsidP="00CE782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Ф.И.О. руководителя работы</w:t>
            </w:r>
          </w:p>
        </w:tc>
        <w:tc>
          <w:tcPr>
            <w:tcW w:w="1833" w:type="dxa"/>
          </w:tcPr>
          <w:p w:rsidR="0094668D" w:rsidRDefault="0094668D" w:rsidP="00CE782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номинация</w:t>
            </w:r>
          </w:p>
        </w:tc>
        <w:tc>
          <w:tcPr>
            <w:tcW w:w="1540" w:type="dxa"/>
          </w:tcPr>
          <w:p w:rsidR="0094668D" w:rsidRDefault="0094668D" w:rsidP="00CE782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работы</w:t>
            </w:r>
          </w:p>
        </w:tc>
      </w:tr>
      <w:tr w:rsidR="0094668D" w:rsidTr="0094668D">
        <w:trPr>
          <w:trHeight w:val="954"/>
        </w:trPr>
        <w:tc>
          <w:tcPr>
            <w:tcW w:w="613" w:type="dxa"/>
          </w:tcPr>
          <w:p w:rsidR="0094668D" w:rsidRDefault="0094668D" w:rsidP="00CE782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46" w:type="dxa"/>
          </w:tcPr>
          <w:p w:rsidR="0094668D" w:rsidRDefault="0094668D" w:rsidP="00CE782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4668D" w:rsidRDefault="0094668D" w:rsidP="00CE782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00" w:type="dxa"/>
          </w:tcPr>
          <w:p w:rsidR="0094668D" w:rsidRDefault="0094668D" w:rsidP="00CE782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833" w:type="dxa"/>
          </w:tcPr>
          <w:p w:rsidR="0094668D" w:rsidRDefault="0094668D" w:rsidP="00CE782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94668D" w:rsidRDefault="0094668D" w:rsidP="00CE782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</w:tbl>
    <w:p w:rsidR="0094668D" w:rsidRDefault="0094668D" w:rsidP="00946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94668D" w:rsidSect="0085320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A97"/>
    <w:rsid w:val="00135226"/>
    <w:rsid w:val="0017577D"/>
    <w:rsid w:val="004E368A"/>
    <w:rsid w:val="00532904"/>
    <w:rsid w:val="00534A97"/>
    <w:rsid w:val="0057265D"/>
    <w:rsid w:val="007E1424"/>
    <w:rsid w:val="007F7EA6"/>
    <w:rsid w:val="00853208"/>
    <w:rsid w:val="008E474F"/>
    <w:rsid w:val="008F20D3"/>
    <w:rsid w:val="0093610C"/>
    <w:rsid w:val="00937E07"/>
    <w:rsid w:val="0094668D"/>
    <w:rsid w:val="009A74D7"/>
    <w:rsid w:val="00B3752C"/>
    <w:rsid w:val="00CE7823"/>
    <w:rsid w:val="00D553EA"/>
    <w:rsid w:val="00DE20CD"/>
    <w:rsid w:val="00FB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A72C7-04EB-4D4A-9D1A-62025E1D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D3"/>
  </w:style>
  <w:style w:type="paragraph" w:styleId="2">
    <w:name w:val="heading 2"/>
    <w:basedOn w:val="a"/>
    <w:link w:val="20"/>
    <w:uiPriority w:val="9"/>
    <w:qFormat/>
    <w:rsid w:val="00853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3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32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32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basedOn w:val="a"/>
    <w:rsid w:val="0085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3208"/>
    <w:rPr>
      <w:color w:val="0000FF"/>
      <w:u w:val="single"/>
    </w:rPr>
  </w:style>
  <w:style w:type="paragraph" w:customStyle="1" w:styleId="1">
    <w:name w:val="1"/>
    <w:basedOn w:val="a"/>
    <w:rsid w:val="0085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5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1757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1757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17577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no.ru/data/objects/17294/files/Prilozhenie_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14</cp:revision>
  <cp:lastPrinted>2017-10-18T08:49:00Z</cp:lastPrinted>
  <dcterms:created xsi:type="dcterms:W3CDTF">2017-10-11T08:46:00Z</dcterms:created>
  <dcterms:modified xsi:type="dcterms:W3CDTF">2020-01-29T07:27:00Z</dcterms:modified>
</cp:coreProperties>
</file>